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B8D" w:rsidRPr="00257EAF" w:rsidRDefault="00B52B8D" w:rsidP="00732B3F">
      <w:pPr>
        <w:pStyle w:val="1"/>
        <w:jc w:val="center"/>
        <w:rPr>
          <w:kern w:val="0"/>
          <w:sz w:val="24"/>
          <w:szCs w:val="24"/>
        </w:rPr>
      </w:pPr>
      <w:r w:rsidRPr="00B52B8D">
        <w:rPr>
          <w:kern w:val="0"/>
        </w:rPr>
        <w:t>至成科技产品续费通知</w:t>
      </w:r>
    </w:p>
    <w:p w:rsidR="00732B3F" w:rsidRDefault="00732B3F" w:rsidP="00732B3F">
      <w:pPr>
        <w:spacing w:line="336" w:lineRule="auto"/>
        <w:jc w:val="lef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致</w:t>
      </w:r>
    </w:p>
    <w:p w:rsidR="00F056A6" w:rsidRPr="00F056A6" w:rsidRDefault="00F056A6" w:rsidP="00732B3F">
      <w:pPr>
        <w:spacing w:line="336" w:lineRule="auto"/>
        <w:jc w:val="left"/>
        <w:rPr>
          <w:rFonts w:ascii="楷体" w:eastAsia="楷体" w:hAnsi="楷体"/>
        </w:rPr>
      </w:pPr>
      <w:r w:rsidRPr="00F056A6">
        <w:rPr>
          <w:rFonts w:ascii="楷体" w:eastAsia="楷体" w:hAnsi="楷体"/>
        </w:rPr>
        <w:t>和安建筑机械安全检测有限公司</w:t>
      </w:r>
    </w:p>
    <w:p w:rsidR="00732B3F" w:rsidRPr="00F23030" w:rsidRDefault="00732B3F" w:rsidP="00732B3F">
      <w:pPr>
        <w:spacing w:line="336" w:lineRule="auto"/>
        <w:jc w:val="lef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您的客户编号：</w:t>
      </w:r>
      <w:r w:rsidR="00F056A6">
        <w:rPr>
          <w:rFonts w:ascii="楷体" w:eastAsia="楷体" w:hAnsi="楷体" w:hint="eastAsia"/>
        </w:rPr>
        <w:t>824</w:t>
      </w:r>
    </w:p>
    <w:p w:rsidR="00732B3F" w:rsidRPr="00CE0F21" w:rsidRDefault="00732B3F" w:rsidP="00732B3F">
      <w:pPr>
        <w:spacing w:line="336" w:lineRule="auto"/>
        <w:jc w:val="left"/>
        <w:rPr>
          <w:rFonts w:ascii="黑体" w:eastAsia="黑体" w:hAnsi="黑体"/>
          <w:sz w:val="36"/>
        </w:rPr>
      </w:pPr>
      <w:r w:rsidRPr="00D30157">
        <w:rPr>
          <w:rFonts w:ascii="楷体" w:eastAsia="楷体" w:hAnsi="楷体" w:hint="eastAsia"/>
        </w:rPr>
        <w:t>非常感谢贵单位一直以来对我司工作的理解与支持！</w:t>
      </w:r>
    </w:p>
    <w:p w:rsidR="00732B3F" w:rsidRPr="00CE0F21" w:rsidRDefault="00732B3F" w:rsidP="00732B3F">
      <w:pPr>
        <w:spacing w:after="230" w:line="360" w:lineRule="auto"/>
        <w:rPr>
          <w:rFonts w:ascii="Tahoma" w:hAnsi="Tahoma" w:cs="Tahoma"/>
          <w:color w:val="555555"/>
          <w:kern w:val="0"/>
          <w:sz w:val="16"/>
          <w:szCs w:val="16"/>
        </w:rPr>
      </w:pPr>
      <w:r w:rsidRPr="00D30157">
        <w:rPr>
          <w:rFonts w:ascii="楷体" w:eastAsia="楷体" w:hAnsi="楷体" w:hint="eastAsia"/>
        </w:rPr>
        <w:t>贵单位于</w:t>
      </w:r>
      <w:r>
        <w:rPr>
          <w:rFonts w:ascii="楷体" w:eastAsia="楷体" w:hAnsi="楷体" w:hint="eastAsia"/>
          <w:u w:val="single" w:color="000000" w:themeColor="text1"/>
        </w:rPr>
        <w:t xml:space="preserve">  </w:t>
      </w:r>
      <w:r w:rsidR="00F056A6">
        <w:rPr>
          <w:rFonts w:ascii="楷体" w:eastAsia="楷体" w:hAnsi="楷体" w:hint="eastAsia"/>
          <w:u w:val="single" w:color="000000" w:themeColor="text1"/>
        </w:rPr>
        <w:t>2019</w:t>
      </w:r>
      <w:r>
        <w:rPr>
          <w:rFonts w:ascii="楷体" w:eastAsia="楷体" w:hAnsi="楷体" w:hint="eastAsia"/>
          <w:u w:val="single" w:color="000000" w:themeColor="text1"/>
        </w:rPr>
        <w:t xml:space="preserve">  </w:t>
      </w:r>
      <w:r w:rsidRPr="00D30157">
        <w:rPr>
          <w:rFonts w:ascii="楷体" w:eastAsia="楷体" w:hAnsi="楷体" w:hint="eastAsia"/>
        </w:rPr>
        <w:t>年在我司购置的</w:t>
      </w:r>
      <w:r>
        <w:rPr>
          <w:rFonts w:ascii="楷体" w:eastAsia="楷体" w:hAnsi="楷体" w:hint="eastAsia"/>
          <w:u w:val="single" w:color="000000" w:themeColor="text1"/>
        </w:rPr>
        <w:t xml:space="preserve"> </w:t>
      </w:r>
      <w:r w:rsidR="00F056A6">
        <w:rPr>
          <w:rFonts w:ascii="楷体" w:eastAsia="楷体" w:hAnsi="楷体" w:hint="eastAsia"/>
          <w:u w:val="single" w:color="000000" w:themeColor="text1"/>
        </w:rPr>
        <w:t>域名+空间+维护</w:t>
      </w:r>
      <w:r>
        <w:rPr>
          <w:rFonts w:ascii="楷体" w:eastAsia="楷体" w:hAnsi="楷体" w:hint="eastAsia"/>
          <w:u w:val="single" w:color="000000" w:themeColor="text1"/>
        </w:rPr>
        <w:t xml:space="preserve">  </w:t>
      </w:r>
      <w:r w:rsidRPr="00D30157">
        <w:rPr>
          <w:rFonts w:ascii="楷体" w:eastAsia="楷体" w:hAnsi="楷体" w:hint="eastAsia"/>
        </w:rPr>
        <w:t>产品</w:t>
      </w:r>
      <w:r w:rsidRPr="003A07A9">
        <w:rPr>
          <w:rFonts w:ascii="楷体" w:eastAsia="楷体" w:hAnsi="楷体" w:hint="eastAsia"/>
        </w:rPr>
        <w:t>即将到期</w:t>
      </w:r>
      <w:r w:rsidRPr="00D30157">
        <w:rPr>
          <w:rFonts w:ascii="楷体" w:eastAsia="楷体" w:hAnsi="楷体" w:hint="eastAsia"/>
        </w:rPr>
        <w:t>停运，请您在</w:t>
      </w:r>
      <w:r>
        <w:rPr>
          <w:rFonts w:ascii="楷体" w:eastAsia="楷体" w:hAnsi="楷体" w:hint="eastAsia"/>
          <w:u w:val="single" w:color="000000" w:themeColor="text1"/>
        </w:rPr>
        <w:t xml:space="preserve">  </w:t>
      </w:r>
      <w:r w:rsidR="00F056A6">
        <w:rPr>
          <w:rFonts w:ascii="楷体" w:eastAsia="楷体" w:hAnsi="楷体" w:hint="eastAsia"/>
          <w:u w:val="single" w:color="000000" w:themeColor="text1"/>
        </w:rPr>
        <w:t xml:space="preserve">2020 </w:t>
      </w:r>
      <w:r>
        <w:rPr>
          <w:rFonts w:ascii="楷体" w:eastAsia="楷体" w:hAnsi="楷体" w:hint="eastAsia"/>
          <w:u w:val="single" w:color="000000" w:themeColor="text1"/>
        </w:rPr>
        <w:t xml:space="preserve"> </w:t>
      </w:r>
      <w:r w:rsidRPr="00D30157">
        <w:rPr>
          <w:rFonts w:ascii="楷体" w:eastAsia="楷体" w:hAnsi="楷体" w:hint="eastAsia"/>
        </w:rPr>
        <w:t>年</w:t>
      </w:r>
      <w:r>
        <w:rPr>
          <w:rFonts w:ascii="楷体" w:eastAsia="楷体" w:hAnsi="楷体" w:hint="eastAsia"/>
          <w:u w:val="single"/>
        </w:rPr>
        <w:t xml:space="preserve">  </w:t>
      </w:r>
      <w:r w:rsidR="00F056A6">
        <w:rPr>
          <w:rFonts w:ascii="楷体" w:eastAsia="楷体" w:hAnsi="楷体" w:hint="eastAsia"/>
          <w:u w:val="single"/>
        </w:rPr>
        <w:t>12</w:t>
      </w:r>
      <w:r>
        <w:rPr>
          <w:rFonts w:ascii="楷体" w:eastAsia="楷体" w:hAnsi="楷体" w:hint="eastAsia"/>
          <w:u w:val="single"/>
        </w:rPr>
        <w:t xml:space="preserve"> </w:t>
      </w:r>
      <w:r w:rsidRPr="00D30157">
        <w:rPr>
          <w:rFonts w:ascii="楷体" w:eastAsia="楷体" w:hAnsi="楷体" w:hint="eastAsia"/>
        </w:rPr>
        <w:t>月</w:t>
      </w:r>
      <w:r>
        <w:rPr>
          <w:rFonts w:ascii="楷体" w:eastAsia="楷体" w:hAnsi="楷体" w:hint="eastAsia"/>
          <w:u w:val="single" w:color="000000" w:themeColor="text1"/>
        </w:rPr>
        <w:t xml:space="preserve">  </w:t>
      </w:r>
      <w:r w:rsidR="00F056A6">
        <w:rPr>
          <w:rFonts w:ascii="楷体" w:eastAsia="楷体" w:hAnsi="楷体" w:hint="eastAsia"/>
          <w:u w:val="single" w:color="000000" w:themeColor="text1"/>
        </w:rPr>
        <w:t>20</w:t>
      </w:r>
      <w:r>
        <w:rPr>
          <w:rFonts w:ascii="楷体" w:eastAsia="楷体" w:hAnsi="楷体" w:hint="eastAsia"/>
          <w:u w:val="single" w:color="000000" w:themeColor="text1"/>
        </w:rPr>
        <w:t xml:space="preserve"> </w:t>
      </w:r>
      <w:r w:rsidRPr="00D30157">
        <w:rPr>
          <w:rFonts w:ascii="楷体" w:eastAsia="楷体" w:hAnsi="楷体" w:hint="eastAsia"/>
        </w:rPr>
        <w:t>日前缴清相关费用，以免影响网站使用。</w:t>
      </w:r>
    </w:p>
    <w:p w:rsidR="00732B3F" w:rsidRPr="00D30157" w:rsidRDefault="00732B3F" w:rsidP="00732B3F">
      <w:pPr>
        <w:spacing w:line="336" w:lineRule="auto"/>
        <w:ind w:firstLineChars="200" w:firstLine="420"/>
        <w:rPr>
          <w:rFonts w:ascii="楷体" w:eastAsia="楷体" w:hAnsi="楷体"/>
        </w:rPr>
      </w:pPr>
      <w:r w:rsidRPr="00D30157">
        <w:rPr>
          <w:rFonts w:ascii="楷体" w:eastAsia="楷体" w:hAnsi="楷体" w:hint="eastAsia"/>
        </w:rPr>
        <w:t>【转款后请回复短信：</w:t>
      </w:r>
      <w:hyperlink r:id="rId6" w:history="1">
        <w:r w:rsidRPr="00D30157">
          <w:rPr>
            <w:rFonts w:ascii="楷体" w:eastAsia="楷体" w:hAnsi="楷体" w:hint="eastAsia"/>
          </w:rPr>
          <w:t>XX</w:t>
        </w:r>
        <w:r w:rsidRPr="00D30157">
          <w:rPr>
            <w:rFonts w:ascii="楷体" w:eastAsia="楷体" w:hAnsi="楷体"/>
          </w:rPr>
          <w:t>公司</w:t>
        </w:r>
      </w:hyperlink>
      <w:r w:rsidRPr="00D30157">
        <w:rPr>
          <w:rFonts w:ascii="楷体" w:eastAsia="楷体" w:hAnsi="楷体" w:hint="eastAsia"/>
        </w:rPr>
        <w:t>XX(续费项目)续费XX元，XX银行。转款后请第一时间与我们联系，以便及时生成订单，开通相关服务账号。感谢您的配合！】</w:t>
      </w:r>
    </w:p>
    <w:p w:rsidR="00732B3F" w:rsidRDefault="00732B3F" w:rsidP="00732B3F">
      <w:pPr>
        <w:spacing w:line="336" w:lineRule="auto"/>
        <w:ind w:firstLineChars="200" w:firstLine="420"/>
        <w:rPr>
          <w:rFonts w:ascii="楷体" w:eastAsia="楷体" w:hAnsi="楷体"/>
        </w:rPr>
      </w:pPr>
      <w:r w:rsidRPr="00D30157">
        <w:rPr>
          <w:rFonts w:ascii="楷体" w:eastAsia="楷体" w:hAnsi="楷体" w:hint="eastAsia"/>
        </w:rPr>
        <w:t>贵单位本年度续费产品如下：</w:t>
      </w:r>
    </w:p>
    <w:tbl>
      <w:tblPr>
        <w:tblW w:w="0" w:type="auto"/>
        <w:jc w:val="center"/>
        <w:tblInd w:w="-1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59"/>
        <w:gridCol w:w="3712"/>
        <w:gridCol w:w="2527"/>
      </w:tblGrid>
      <w:tr w:rsidR="00732B3F" w:rsidRPr="004F6505" w:rsidTr="0063021E">
        <w:trPr>
          <w:trHeight w:val="429"/>
          <w:jc w:val="center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32B3F" w:rsidRPr="004F6505" w:rsidRDefault="00732B3F" w:rsidP="004556F4">
            <w:pPr>
              <w:pStyle w:val="a6"/>
              <w:spacing w:beforeLines="50"/>
              <w:jc w:val="center"/>
              <w:rPr>
                <w:rFonts w:ascii="楷体" w:eastAsia="楷体" w:hAnsi="楷体"/>
                <w:b/>
                <w:bCs/>
              </w:rPr>
            </w:pPr>
            <w:r w:rsidRPr="004F6505">
              <w:rPr>
                <w:rFonts w:ascii="楷体" w:eastAsia="楷体" w:hAnsi="楷体" w:hint="eastAsia"/>
                <w:b/>
                <w:bCs/>
              </w:rPr>
              <w:t>项目名称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32B3F" w:rsidRPr="004F6505" w:rsidRDefault="00732B3F" w:rsidP="004556F4">
            <w:pPr>
              <w:pStyle w:val="a6"/>
              <w:spacing w:beforeLines="50"/>
              <w:jc w:val="center"/>
              <w:rPr>
                <w:rFonts w:ascii="楷体" w:eastAsia="楷体" w:hAnsi="楷体"/>
                <w:b/>
                <w:bCs/>
              </w:rPr>
            </w:pPr>
            <w:r w:rsidRPr="004F6505">
              <w:rPr>
                <w:rFonts w:ascii="楷体" w:eastAsia="楷体" w:hAnsi="楷体" w:hint="eastAsia"/>
                <w:b/>
                <w:bCs/>
              </w:rPr>
              <w:t>项目描述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32B3F" w:rsidRPr="004F6505" w:rsidRDefault="00311E08" w:rsidP="004556F4">
            <w:pPr>
              <w:pStyle w:val="a6"/>
              <w:spacing w:beforeLines="50"/>
              <w:jc w:val="center"/>
              <w:rPr>
                <w:rFonts w:ascii="楷体" w:eastAsia="楷体" w:hAnsi="楷体"/>
                <w:b/>
                <w:bCs/>
              </w:rPr>
            </w:pPr>
            <w:r>
              <w:rPr>
                <w:rFonts w:ascii="楷体" w:eastAsia="楷体" w:hAnsi="楷体" w:hint="eastAsia"/>
                <w:b/>
                <w:bCs/>
              </w:rPr>
              <w:t>服务期限</w:t>
            </w:r>
          </w:p>
        </w:tc>
      </w:tr>
      <w:tr w:rsidR="00311E08" w:rsidRPr="004F6505" w:rsidTr="00167F06">
        <w:trPr>
          <w:trHeight w:val="429"/>
          <w:jc w:val="center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E08" w:rsidRPr="004F6505" w:rsidRDefault="00311E08" w:rsidP="004556F4">
            <w:pPr>
              <w:spacing w:beforeLines="5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4F6505">
              <w:rPr>
                <w:rFonts w:ascii="楷体" w:eastAsia="楷体" w:hAnsi="楷体" w:cs="Times New Roman" w:hint="eastAsia"/>
                <w:sz w:val="24"/>
                <w:szCs w:val="24"/>
              </w:rPr>
              <w:t>网站域名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E08" w:rsidRPr="00F056A6" w:rsidRDefault="00F056A6" w:rsidP="004556F4">
            <w:pPr>
              <w:spacing w:beforeLines="5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F056A6">
              <w:rPr>
                <w:rFonts w:ascii="楷体" w:eastAsia="楷体" w:hAnsi="楷体" w:cs="Times New Roman"/>
                <w:sz w:val="24"/>
                <w:szCs w:val="24"/>
              </w:rPr>
              <w:br/>
              <w:t>hajcjt.com</w:t>
            </w:r>
          </w:p>
        </w:tc>
        <w:tc>
          <w:tcPr>
            <w:tcW w:w="2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1E08" w:rsidRPr="00311E08" w:rsidRDefault="00311E08" w:rsidP="004556F4">
            <w:pPr>
              <w:pStyle w:val="a6"/>
              <w:spacing w:beforeLines="50"/>
              <w:jc w:val="center"/>
              <w:rPr>
                <w:rFonts w:ascii="楷体" w:eastAsia="楷体" w:hAnsi="楷体"/>
                <w:bCs/>
              </w:rPr>
            </w:pPr>
            <w:r>
              <w:rPr>
                <w:rFonts w:ascii="楷体" w:eastAsia="楷体" w:hAnsi="楷体" w:hint="eastAsia"/>
                <w:bCs/>
              </w:rPr>
              <w:t>2020年</w:t>
            </w:r>
            <w:r w:rsidR="009A4FCE">
              <w:rPr>
                <w:rFonts w:ascii="楷体" w:eastAsia="楷体" w:hAnsi="楷体" w:hint="eastAsia"/>
                <w:bCs/>
              </w:rPr>
              <w:t>12</w:t>
            </w:r>
            <w:r>
              <w:rPr>
                <w:rFonts w:ascii="楷体" w:eastAsia="楷体" w:hAnsi="楷体" w:hint="eastAsia"/>
                <w:bCs/>
              </w:rPr>
              <w:t>月</w:t>
            </w:r>
            <w:r w:rsidR="009A4FCE">
              <w:rPr>
                <w:rFonts w:ascii="楷体" w:eastAsia="楷体" w:hAnsi="楷体" w:hint="eastAsia"/>
                <w:bCs/>
              </w:rPr>
              <w:t xml:space="preserve"> </w:t>
            </w:r>
            <w:r w:rsidR="00F056A6">
              <w:rPr>
                <w:rFonts w:ascii="楷体" w:eastAsia="楷体" w:hAnsi="楷体" w:hint="eastAsia"/>
                <w:bCs/>
              </w:rPr>
              <w:t>20</w:t>
            </w:r>
            <w:r w:rsidR="009A4FCE">
              <w:rPr>
                <w:rFonts w:ascii="楷体" w:eastAsia="楷体" w:hAnsi="楷体" w:hint="eastAsia"/>
                <w:bCs/>
              </w:rPr>
              <w:t xml:space="preserve"> </w:t>
            </w:r>
            <w:r>
              <w:rPr>
                <w:rFonts w:ascii="楷体" w:eastAsia="楷体" w:hAnsi="楷体" w:hint="eastAsia"/>
                <w:bCs/>
              </w:rPr>
              <w:t>号至2021年</w:t>
            </w:r>
            <w:r w:rsidR="009A4FCE">
              <w:rPr>
                <w:rFonts w:ascii="楷体" w:eastAsia="楷体" w:hAnsi="楷体" w:hint="eastAsia"/>
                <w:bCs/>
              </w:rPr>
              <w:t>12</w:t>
            </w:r>
            <w:r>
              <w:rPr>
                <w:rFonts w:ascii="楷体" w:eastAsia="楷体" w:hAnsi="楷体" w:hint="eastAsia"/>
                <w:bCs/>
              </w:rPr>
              <w:t>月</w:t>
            </w:r>
            <w:r w:rsidR="009A4FCE">
              <w:rPr>
                <w:rFonts w:ascii="楷体" w:eastAsia="楷体" w:hAnsi="楷体" w:hint="eastAsia"/>
                <w:bCs/>
              </w:rPr>
              <w:t xml:space="preserve"> </w:t>
            </w:r>
            <w:r w:rsidR="00F056A6">
              <w:rPr>
                <w:rFonts w:ascii="楷体" w:eastAsia="楷体" w:hAnsi="楷体" w:hint="eastAsia"/>
                <w:bCs/>
              </w:rPr>
              <w:t>20</w:t>
            </w:r>
            <w:r w:rsidR="009A4FCE">
              <w:rPr>
                <w:rFonts w:ascii="楷体" w:eastAsia="楷体" w:hAnsi="楷体" w:hint="eastAsia"/>
                <w:bCs/>
              </w:rPr>
              <w:t xml:space="preserve"> </w:t>
            </w:r>
            <w:r>
              <w:rPr>
                <w:rFonts w:ascii="楷体" w:eastAsia="楷体" w:hAnsi="楷体" w:hint="eastAsia"/>
                <w:bCs/>
              </w:rPr>
              <w:t>号</w:t>
            </w:r>
          </w:p>
        </w:tc>
      </w:tr>
      <w:tr w:rsidR="00311E08" w:rsidRPr="004F6505" w:rsidTr="00167F06">
        <w:trPr>
          <w:trHeight w:val="429"/>
          <w:jc w:val="center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E08" w:rsidRPr="004F6505" w:rsidRDefault="00311E08" w:rsidP="004556F4">
            <w:pPr>
              <w:pStyle w:val="a6"/>
              <w:spacing w:beforeLines="50"/>
              <w:jc w:val="center"/>
              <w:rPr>
                <w:rFonts w:ascii="楷体" w:eastAsia="楷体" w:hAnsi="楷体"/>
              </w:rPr>
            </w:pPr>
            <w:r w:rsidRPr="004F6505">
              <w:rPr>
                <w:rFonts w:ascii="楷体" w:eastAsia="楷体" w:hAnsi="楷体" w:hint="eastAsia"/>
              </w:rPr>
              <w:t>服务器型号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E08" w:rsidRPr="00F056A6" w:rsidRDefault="00F056A6" w:rsidP="004556F4">
            <w:pPr>
              <w:spacing w:beforeLines="50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F056A6">
              <w:rPr>
                <w:rFonts w:ascii="楷体" w:eastAsia="楷体" w:hAnsi="楷体" w:cs="Times New Roman"/>
                <w:sz w:val="24"/>
                <w:szCs w:val="24"/>
              </w:rPr>
              <w:t>至惠主机II型</w:t>
            </w:r>
          </w:p>
        </w:tc>
        <w:tc>
          <w:tcPr>
            <w:tcW w:w="25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1E08" w:rsidRPr="004F6505" w:rsidRDefault="00311E08" w:rsidP="004556F4">
            <w:pPr>
              <w:pStyle w:val="a6"/>
              <w:spacing w:beforeLines="50"/>
              <w:jc w:val="center"/>
              <w:rPr>
                <w:rFonts w:ascii="楷体" w:eastAsia="楷体" w:hAnsi="楷体"/>
                <w:bCs/>
                <w:u w:val="single"/>
              </w:rPr>
            </w:pPr>
          </w:p>
        </w:tc>
      </w:tr>
      <w:tr w:rsidR="00311E08" w:rsidRPr="004F6505" w:rsidTr="00167F06">
        <w:trPr>
          <w:trHeight w:val="429"/>
          <w:jc w:val="center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E08" w:rsidRPr="004F6505" w:rsidRDefault="00311E08" w:rsidP="004556F4">
            <w:pPr>
              <w:pStyle w:val="a6"/>
              <w:spacing w:beforeLines="50"/>
              <w:jc w:val="center"/>
              <w:rPr>
                <w:rFonts w:ascii="楷体" w:eastAsia="楷体" w:hAnsi="楷体"/>
              </w:rPr>
            </w:pPr>
            <w:r w:rsidRPr="004F6505">
              <w:rPr>
                <w:rFonts w:ascii="楷体" w:eastAsia="楷体" w:hAnsi="楷体" w:hint="eastAsia"/>
                <w:color w:val="000000"/>
              </w:rPr>
              <w:t>网站维护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E08" w:rsidRPr="004F6505" w:rsidRDefault="00311E08" w:rsidP="004556F4">
            <w:pPr>
              <w:pStyle w:val="a6"/>
              <w:spacing w:beforeLines="50"/>
              <w:jc w:val="center"/>
              <w:rPr>
                <w:rFonts w:ascii="楷体" w:eastAsia="楷体" w:hAnsi="楷体"/>
              </w:rPr>
            </w:pPr>
            <w:r w:rsidRPr="004F6505">
              <w:rPr>
                <w:rFonts w:ascii="楷体" w:eastAsia="楷体" w:hAnsi="楷体" w:hint="eastAsia"/>
                <w:color w:val="000000"/>
              </w:rPr>
              <w:t>网站维护服务内容</w:t>
            </w:r>
            <w:r w:rsidRPr="004F6505">
              <w:rPr>
                <w:rFonts w:ascii="楷体" w:eastAsia="楷体" w:hAnsi="楷体" w:hint="eastAsia"/>
              </w:rPr>
              <w:t>由附件一载明</w:t>
            </w:r>
          </w:p>
        </w:tc>
        <w:tc>
          <w:tcPr>
            <w:tcW w:w="2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E08" w:rsidRPr="004F6505" w:rsidRDefault="00311E08" w:rsidP="004556F4">
            <w:pPr>
              <w:pStyle w:val="a6"/>
              <w:spacing w:beforeLines="50"/>
              <w:jc w:val="center"/>
              <w:rPr>
                <w:rFonts w:ascii="楷体" w:eastAsia="楷体" w:hAnsi="楷体"/>
                <w:bCs/>
                <w:u w:val="single"/>
              </w:rPr>
            </w:pPr>
          </w:p>
        </w:tc>
      </w:tr>
      <w:tr w:rsidR="00732B3F" w:rsidRPr="004F6505" w:rsidTr="0063021E">
        <w:trPr>
          <w:trHeight w:val="429"/>
          <w:jc w:val="center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32B3F" w:rsidRPr="004F6505" w:rsidRDefault="00732B3F" w:rsidP="004556F4">
            <w:pPr>
              <w:pStyle w:val="a6"/>
              <w:spacing w:beforeLines="50"/>
              <w:jc w:val="center"/>
              <w:rPr>
                <w:rFonts w:ascii="楷体" w:eastAsia="楷体" w:hAnsi="楷体"/>
                <w:b/>
                <w:bCs/>
              </w:rPr>
            </w:pPr>
            <w:r w:rsidRPr="004F6505">
              <w:rPr>
                <w:rFonts w:ascii="楷体" w:eastAsia="楷体" w:hAnsi="楷体" w:hint="eastAsia"/>
                <w:b/>
                <w:bCs/>
              </w:rPr>
              <w:t>续费年限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32B3F" w:rsidRPr="004F6505" w:rsidRDefault="00732B3F" w:rsidP="004556F4">
            <w:pPr>
              <w:pStyle w:val="a6"/>
              <w:spacing w:beforeLines="50"/>
              <w:jc w:val="center"/>
              <w:rPr>
                <w:rFonts w:ascii="楷体" w:eastAsia="楷体" w:hAnsi="楷体"/>
                <w:b/>
                <w:bCs/>
              </w:rPr>
            </w:pPr>
            <w:r w:rsidRPr="004F6505">
              <w:rPr>
                <w:rFonts w:ascii="楷体" w:eastAsia="楷体" w:hAnsi="楷体" w:hint="eastAsia"/>
                <w:b/>
                <w:bCs/>
              </w:rPr>
              <w:t>优惠活动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32B3F" w:rsidRPr="004F6505" w:rsidRDefault="00732B3F" w:rsidP="004556F4">
            <w:pPr>
              <w:pStyle w:val="a6"/>
              <w:spacing w:beforeLines="50"/>
              <w:jc w:val="center"/>
              <w:rPr>
                <w:rFonts w:ascii="楷体" w:eastAsia="楷体" w:hAnsi="楷体"/>
                <w:b/>
                <w:bCs/>
              </w:rPr>
            </w:pPr>
            <w:r w:rsidRPr="004F6505">
              <w:rPr>
                <w:rFonts w:ascii="楷体" w:eastAsia="楷体" w:hAnsi="楷体" w:hint="eastAsia"/>
                <w:b/>
                <w:bCs/>
              </w:rPr>
              <w:t>续费金额</w:t>
            </w:r>
          </w:p>
        </w:tc>
      </w:tr>
      <w:tr w:rsidR="00732B3F" w:rsidRPr="004F6505" w:rsidTr="0063021E">
        <w:trPr>
          <w:trHeight w:val="429"/>
          <w:jc w:val="center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B3F" w:rsidRPr="004F6505" w:rsidRDefault="00732B3F" w:rsidP="004556F4">
            <w:pPr>
              <w:pStyle w:val="a6"/>
              <w:spacing w:beforeLines="50"/>
              <w:jc w:val="center"/>
              <w:rPr>
                <w:rFonts w:ascii="楷体" w:eastAsia="楷体" w:hAnsi="楷体"/>
                <w:bCs/>
              </w:rPr>
            </w:pPr>
            <w:r w:rsidRPr="004F6505">
              <w:rPr>
                <w:rFonts w:ascii="楷体" w:eastAsia="楷体" w:hAnsi="楷体" w:hint="eastAsia"/>
                <w:bCs/>
              </w:rPr>
              <w:t>1年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B3F" w:rsidRPr="004F6505" w:rsidRDefault="00732B3F" w:rsidP="004556F4">
            <w:pPr>
              <w:pStyle w:val="a6"/>
              <w:spacing w:beforeLines="50"/>
              <w:jc w:val="center"/>
              <w:rPr>
                <w:rFonts w:ascii="楷体" w:eastAsia="楷体" w:hAnsi="楷体"/>
              </w:rPr>
            </w:pPr>
            <w:r w:rsidRPr="004F6505">
              <w:rPr>
                <w:rFonts w:ascii="楷体" w:eastAsia="楷体" w:hAnsi="楷体" w:hint="eastAsia"/>
                <w:color w:val="404040"/>
                <w:shd w:val="clear" w:color="auto" w:fill="FFFFFF"/>
              </w:rPr>
              <w:t>无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B3F" w:rsidRPr="004F6505" w:rsidRDefault="00F056A6" w:rsidP="004556F4">
            <w:pPr>
              <w:pStyle w:val="a6"/>
              <w:spacing w:beforeLines="50"/>
              <w:jc w:val="center"/>
              <w:rPr>
                <w:rFonts w:ascii="楷体" w:eastAsia="楷体" w:hAnsi="楷体"/>
                <w:b/>
                <w:bCs/>
              </w:rPr>
            </w:pPr>
            <w:r>
              <w:rPr>
                <w:rFonts w:ascii="楷体" w:eastAsia="楷体" w:hAnsi="楷体" w:hint="eastAsia"/>
                <w:b/>
                <w:bCs/>
              </w:rPr>
              <w:t>980元/年（不含票）</w:t>
            </w:r>
          </w:p>
        </w:tc>
      </w:tr>
      <w:tr w:rsidR="00732B3F" w:rsidRPr="004F6505" w:rsidTr="0063021E">
        <w:trPr>
          <w:trHeight w:val="429"/>
          <w:jc w:val="center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B3F" w:rsidRPr="004F6505" w:rsidRDefault="00732B3F" w:rsidP="004556F4">
            <w:pPr>
              <w:pStyle w:val="a6"/>
              <w:spacing w:beforeLines="50"/>
              <w:jc w:val="center"/>
              <w:rPr>
                <w:rFonts w:ascii="楷体" w:eastAsia="楷体" w:hAnsi="楷体"/>
                <w:bCs/>
              </w:rPr>
            </w:pPr>
            <w:r w:rsidRPr="004F6505">
              <w:rPr>
                <w:rFonts w:ascii="楷体" w:eastAsia="楷体" w:hAnsi="楷体" w:hint="eastAsia"/>
                <w:bCs/>
              </w:rPr>
              <w:t>4年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:rsidR="00732B3F" w:rsidRPr="004F6505" w:rsidRDefault="00732B3F" w:rsidP="004556F4">
            <w:pPr>
              <w:pStyle w:val="a6"/>
              <w:spacing w:beforeLines="50"/>
              <w:ind w:right="420" w:firstLineChars="350" w:firstLine="840"/>
              <w:rPr>
                <w:rFonts w:ascii="楷体" w:eastAsia="楷体" w:hAnsi="楷体"/>
              </w:rPr>
            </w:pPr>
            <w:r w:rsidRPr="004F6505">
              <w:rPr>
                <w:rFonts w:ascii="楷体" w:eastAsia="楷体" w:hAnsi="楷体" w:hint="eastAsia"/>
              </w:rPr>
              <w:t>续费3年送1年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B3F" w:rsidRPr="004F6505" w:rsidRDefault="00F056A6" w:rsidP="004556F4">
            <w:pPr>
              <w:pStyle w:val="a6"/>
              <w:spacing w:beforeLines="50"/>
              <w:jc w:val="center"/>
              <w:rPr>
                <w:rFonts w:ascii="楷体" w:eastAsia="楷体" w:hAnsi="楷体"/>
                <w:b/>
                <w:bCs/>
              </w:rPr>
            </w:pPr>
            <w:r>
              <w:rPr>
                <w:rFonts w:ascii="楷体" w:eastAsia="楷体" w:hAnsi="楷体" w:hint="eastAsia"/>
                <w:b/>
                <w:bCs/>
              </w:rPr>
              <w:t>2940元</w:t>
            </w:r>
          </w:p>
        </w:tc>
      </w:tr>
    </w:tbl>
    <w:p w:rsidR="00732B3F" w:rsidRDefault="00732B3F" w:rsidP="00732B3F">
      <w:pPr>
        <w:spacing w:line="360" w:lineRule="auto"/>
        <w:ind w:firstLineChars="200" w:firstLine="420"/>
        <w:rPr>
          <w:rFonts w:ascii="Arial" w:eastAsia="楷体_GB2312" w:hAnsi="Arial"/>
        </w:rPr>
      </w:pPr>
    </w:p>
    <w:p w:rsidR="00732B3F" w:rsidRPr="00D30157" w:rsidRDefault="00732B3F" w:rsidP="00732B3F">
      <w:pPr>
        <w:spacing w:line="360" w:lineRule="auto"/>
        <w:ind w:firstLineChars="200" w:firstLine="420"/>
        <w:rPr>
          <w:rFonts w:ascii="楷体" w:eastAsia="楷体" w:hAnsi="楷体"/>
          <w:color w:val="FF0000"/>
        </w:rPr>
      </w:pPr>
      <w:r w:rsidRPr="00D30157">
        <w:rPr>
          <w:rFonts w:ascii="楷体" w:eastAsia="楷体" w:hAnsi="楷体" w:hint="eastAsia"/>
          <w:color w:val="000000" w:themeColor="text1"/>
        </w:rPr>
        <w:t>1、</w:t>
      </w:r>
      <w:r w:rsidRPr="00802620">
        <w:rPr>
          <w:rFonts w:ascii="楷体" w:eastAsia="楷体" w:hAnsi="楷体" w:hint="eastAsia"/>
          <w:color w:val="FF0000"/>
          <w:u w:val="single"/>
        </w:rPr>
        <w:t>如无需续费，请贵单位及时安排好内部相关工作；未在规定时间内结清相关款项的用户，我司不再提供任何售后服务，并按照国家规定取消其对应的网站备案；未在规定时间内续费的用户，由此造成的损失请自行承担。</w:t>
      </w:r>
    </w:p>
    <w:p w:rsidR="00732B3F" w:rsidRPr="00D30157" w:rsidRDefault="00732B3F" w:rsidP="00732B3F">
      <w:pPr>
        <w:spacing w:line="360" w:lineRule="auto"/>
        <w:ind w:firstLineChars="200" w:firstLine="420"/>
        <w:rPr>
          <w:rFonts w:ascii="楷体" w:eastAsia="楷体" w:hAnsi="楷体"/>
          <w:color w:val="000000" w:themeColor="text1"/>
        </w:rPr>
      </w:pPr>
      <w:r w:rsidRPr="00D30157">
        <w:rPr>
          <w:rFonts w:ascii="楷体" w:eastAsia="楷体" w:hAnsi="楷体" w:hint="eastAsia"/>
          <w:color w:val="000000" w:themeColor="text1"/>
        </w:rPr>
        <w:t>2、</w:t>
      </w:r>
      <w:r w:rsidRPr="00D30157">
        <w:rPr>
          <w:rFonts w:ascii="楷体" w:eastAsia="楷体" w:hAnsi="楷体" w:hint="eastAsia"/>
        </w:rPr>
        <w:t>该续费通知和原合同享有同等的法律效力。</w:t>
      </w:r>
    </w:p>
    <w:p w:rsidR="00732B3F" w:rsidRDefault="00732B3F" w:rsidP="00732B3F">
      <w:pPr>
        <w:spacing w:line="360" w:lineRule="auto"/>
        <w:ind w:firstLineChars="200" w:firstLine="420"/>
        <w:rPr>
          <w:rFonts w:ascii="楷体" w:eastAsia="楷体" w:hAnsi="楷体"/>
        </w:rPr>
      </w:pPr>
      <w:r w:rsidRPr="00D30157">
        <w:rPr>
          <w:rFonts w:ascii="楷体" w:eastAsia="楷体" w:hAnsi="楷体" w:hint="eastAsia"/>
        </w:rPr>
        <w:t>3、</w:t>
      </w:r>
      <w:r>
        <w:rPr>
          <w:rFonts w:ascii="楷体" w:eastAsia="楷体" w:hAnsi="楷体" w:hint="eastAsia"/>
        </w:rPr>
        <w:t xml:space="preserve"> </w:t>
      </w:r>
      <w:r w:rsidRPr="00D30157">
        <w:rPr>
          <w:rFonts w:ascii="楷体" w:eastAsia="楷体" w:hAnsi="楷体" w:hint="eastAsia"/>
        </w:rPr>
        <w:t>工作时间：周一至周五8:30-17:30，法定节假日除外</w:t>
      </w:r>
    </w:p>
    <w:p w:rsidR="00732B3F" w:rsidRPr="00D30157" w:rsidRDefault="00732B3F" w:rsidP="00732B3F">
      <w:pPr>
        <w:spacing w:line="360" w:lineRule="auto"/>
        <w:ind w:leftChars="26" w:left="55" w:firstLineChars="400" w:firstLine="84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办公地址：</w:t>
      </w:r>
      <w:r w:rsidRPr="00827922">
        <w:rPr>
          <w:rFonts w:ascii="楷体" w:eastAsia="楷体" w:hAnsi="楷体"/>
          <w:color w:val="000000" w:themeColor="text1"/>
        </w:rPr>
        <w:t>西安市经开区凤城四路西安国际企业中心B座23层06-10室</w:t>
      </w:r>
    </w:p>
    <w:p w:rsidR="00732B3F" w:rsidRPr="00D30157" w:rsidRDefault="00732B3F" w:rsidP="00732B3F">
      <w:pPr>
        <w:spacing w:line="360" w:lineRule="auto"/>
        <w:ind w:left="850"/>
        <w:rPr>
          <w:rFonts w:ascii="楷体" w:eastAsia="楷体" w:hAnsi="楷体"/>
        </w:rPr>
      </w:pPr>
      <w:r w:rsidRPr="00D30157">
        <w:rPr>
          <w:rFonts w:ascii="楷体" w:eastAsia="楷体" w:hAnsi="楷体" w:hint="eastAsia"/>
        </w:rPr>
        <w:t xml:space="preserve">续费电话：029-89390727        回执发送: </w:t>
      </w:r>
      <w:hyperlink r:id="rId7" w:history="1">
        <w:r w:rsidRPr="00CB6260">
          <w:rPr>
            <w:rStyle w:val="a5"/>
            <w:rFonts w:ascii="楷体" w:eastAsia="楷体" w:hAnsi="楷体" w:hint="eastAsia"/>
          </w:rPr>
          <w:t>shouhou@zcit.net</w:t>
        </w:r>
      </w:hyperlink>
    </w:p>
    <w:p w:rsidR="00F056A6" w:rsidRDefault="00732B3F" w:rsidP="00F056A6">
      <w:pPr>
        <w:spacing w:line="360" w:lineRule="auto"/>
        <w:ind w:left="425" w:firstLine="425"/>
        <w:rPr>
          <w:rFonts w:ascii="楷体" w:eastAsia="楷体" w:hAnsi="楷体"/>
        </w:rPr>
      </w:pPr>
      <w:r w:rsidRPr="00D30157">
        <w:rPr>
          <w:rFonts w:ascii="楷体" w:eastAsia="楷体" w:hAnsi="楷体" w:hint="eastAsia"/>
        </w:rPr>
        <w:t>售后服务：</w:t>
      </w:r>
      <w:r w:rsidRPr="0026211E">
        <w:rPr>
          <w:rFonts w:ascii="楷体" w:eastAsia="楷体" w:hAnsi="楷体"/>
        </w:rPr>
        <w:t>029-89393039</w:t>
      </w:r>
      <w:r w:rsidRPr="00D30157">
        <w:rPr>
          <w:rFonts w:ascii="楷体" w:eastAsia="楷体" w:hAnsi="楷体" w:hint="eastAsia"/>
        </w:rPr>
        <w:t xml:space="preserve">       </w:t>
      </w:r>
      <w:r>
        <w:rPr>
          <w:rFonts w:ascii="楷体" w:eastAsia="楷体" w:hAnsi="楷体" w:hint="eastAsia"/>
        </w:rPr>
        <w:t xml:space="preserve"> </w:t>
      </w:r>
      <w:r w:rsidRPr="00D30157">
        <w:rPr>
          <w:rFonts w:ascii="楷体" w:eastAsia="楷体" w:hAnsi="楷体" w:hint="eastAsia"/>
        </w:rPr>
        <w:t>客户经理：</w:t>
      </w:r>
      <w:r w:rsidRPr="00D30157">
        <w:rPr>
          <w:rFonts w:ascii="楷体" w:eastAsia="楷体" w:hAnsi="楷体"/>
        </w:rPr>
        <w:t xml:space="preserve"> </w:t>
      </w:r>
      <w:r>
        <w:rPr>
          <w:rFonts w:ascii="楷体" w:eastAsia="楷体" w:hAnsi="楷体" w:hint="eastAsia"/>
        </w:rPr>
        <w:t>陈小庆</w:t>
      </w:r>
    </w:p>
    <w:p w:rsidR="00BD1C94" w:rsidRPr="00F056A6" w:rsidRDefault="00232196" w:rsidP="00F056A6">
      <w:pPr>
        <w:spacing w:line="360" w:lineRule="auto"/>
        <w:ind w:left="425" w:firstLine="425"/>
        <w:rPr>
          <w:rFonts w:ascii="楷体" w:eastAsia="楷体" w:hAnsi="楷体"/>
        </w:rPr>
      </w:pPr>
      <w:r w:rsidRPr="00911669">
        <w:rPr>
          <w:rFonts w:ascii="楷体" w:eastAsia="楷体" w:hAnsi="楷体" w:cs="宋体" w:hint="eastAsia"/>
          <w:b/>
          <w:bCs/>
          <w:color w:val="0070C0"/>
          <w:kern w:val="0"/>
          <w:sz w:val="24"/>
          <w:szCs w:val="24"/>
        </w:rPr>
        <w:lastRenderedPageBreak/>
        <w:t>收款方式：</w:t>
      </w:r>
    </w:p>
    <w:p w:rsidR="00F056A6" w:rsidRPr="00911669" w:rsidRDefault="00F056A6" w:rsidP="00F056A6">
      <w:pPr>
        <w:widowControl/>
        <w:jc w:val="left"/>
        <w:rPr>
          <w:rFonts w:ascii="楷体" w:eastAsia="楷体" w:hAnsi="楷体" w:cs="宋体"/>
          <w:b/>
          <w:bCs/>
          <w:color w:val="0070C0"/>
          <w:kern w:val="0"/>
          <w:sz w:val="24"/>
          <w:szCs w:val="24"/>
        </w:rPr>
      </w:pPr>
    </w:p>
    <w:tbl>
      <w:tblPr>
        <w:tblW w:w="0" w:type="auto"/>
        <w:jc w:val="center"/>
        <w:tblInd w:w="-3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49"/>
        <w:gridCol w:w="3252"/>
        <w:gridCol w:w="2844"/>
        <w:gridCol w:w="1983"/>
      </w:tblGrid>
      <w:tr w:rsidR="00623F81" w:rsidRPr="004F6505" w:rsidTr="00911669">
        <w:trPr>
          <w:trHeight w:val="445"/>
          <w:jc w:val="center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F81" w:rsidRPr="004F6505" w:rsidRDefault="00623F81" w:rsidP="004556F4">
            <w:pPr>
              <w:pStyle w:val="a6"/>
              <w:spacing w:beforeLines="50"/>
              <w:jc w:val="center"/>
              <w:rPr>
                <w:rFonts w:ascii="楷体" w:eastAsia="楷体" w:hAnsi="楷体"/>
                <w:b/>
                <w:bCs/>
              </w:rPr>
            </w:pPr>
            <w:r w:rsidRPr="004F6505">
              <w:rPr>
                <w:rFonts w:ascii="楷体" w:eastAsia="楷体" w:hAnsi="楷体" w:hint="eastAsia"/>
                <w:b/>
                <w:bCs/>
              </w:rPr>
              <w:t>开户行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F81" w:rsidRPr="004F6505" w:rsidRDefault="004556F4" w:rsidP="004556F4">
            <w:pPr>
              <w:pStyle w:val="a6"/>
              <w:spacing w:beforeLines="50"/>
              <w:jc w:val="center"/>
              <w:rPr>
                <w:rFonts w:ascii="楷体" w:eastAsia="楷体" w:hAnsi="楷体"/>
                <w:b/>
                <w:bCs/>
              </w:rPr>
            </w:pPr>
            <w:r w:rsidRPr="004556F4">
              <w:rPr>
                <w:rFonts w:ascii="楷体" w:eastAsia="楷体" w:hAnsi="楷体"/>
                <w:b/>
                <w:bCs/>
              </w:rPr>
              <w:t>账号户名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F81" w:rsidRPr="004F6505" w:rsidRDefault="00623F81" w:rsidP="004556F4">
            <w:pPr>
              <w:pStyle w:val="a6"/>
              <w:spacing w:beforeLines="50"/>
              <w:jc w:val="center"/>
              <w:rPr>
                <w:rFonts w:ascii="楷体" w:eastAsia="楷体" w:hAnsi="楷体"/>
                <w:b/>
                <w:bCs/>
              </w:rPr>
            </w:pPr>
            <w:r w:rsidRPr="004F6505">
              <w:rPr>
                <w:rFonts w:ascii="楷体" w:eastAsia="楷体" w:hAnsi="楷体" w:hint="eastAsia"/>
                <w:b/>
                <w:bCs/>
              </w:rPr>
              <w:t>开户号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F81" w:rsidRPr="004F6505" w:rsidRDefault="00623F81" w:rsidP="004556F4">
            <w:pPr>
              <w:pStyle w:val="a6"/>
              <w:spacing w:beforeLines="50"/>
              <w:jc w:val="center"/>
              <w:rPr>
                <w:rFonts w:ascii="楷体" w:eastAsia="楷体" w:hAnsi="楷体"/>
              </w:rPr>
            </w:pPr>
            <w:r w:rsidRPr="004F6505">
              <w:rPr>
                <w:rFonts w:ascii="楷体" w:eastAsia="楷体" w:hAnsi="楷体" w:hint="eastAsia"/>
                <w:b/>
                <w:bCs/>
              </w:rPr>
              <w:t>备注</w:t>
            </w:r>
          </w:p>
        </w:tc>
      </w:tr>
      <w:tr w:rsidR="00623F81" w:rsidRPr="004F6505" w:rsidTr="00911669">
        <w:trPr>
          <w:trHeight w:val="885"/>
          <w:jc w:val="center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F81" w:rsidRPr="004556F4" w:rsidRDefault="004556F4" w:rsidP="004556F4">
            <w:pPr>
              <w:pStyle w:val="a6"/>
              <w:spacing w:beforeLines="50"/>
              <w:rPr>
                <w:rFonts w:ascii="楷体" w:eastAsia="楷体" w:hAnsi="楷体"/>
              </w:rPr>
            </w:pPr>
            <w:r w:rsidRPr="004556F4">
              <w:rPr>
                <w:rFonts w:ascii="楷体" w:eastAsia="楷体" w:hAnsi="楷体"/>
              </w:rPr>
              <w:t>招商银行西安高新技术开发区支行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F81" w:rsidRPr="004F6505" w:rsidRDefault="004556F4" w:rsidP="004556F4">
            <w:pPr>
              <w:pStyle w:val="a6"/>
              <w:spacing w:beforeLines="50"/>
              <w:jc w:val="center"/>
              <w:rPr>
                <w:rFonts w:ascii="楷体" w:eastAsia="楷体" w:hAnsi="楷体"/>
              </w:rPr>
            </w:pPr>
            <w:r w:rsidRPr="004556F4">
              <w:rPr>
                <w:rFonts w:ascii="楷体" w:eastAsia="楷体" w:hAnsi="楷体"/>
              </w:rPr>
              <w:t>李晓壮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F81" w:rsidRPr="004556F4" w:rsidRDefault="004556F4" w:rsidP="004556F4">
            <w:pPr>
              <w:pStyle w:val="a6"/>
              <w:spacing w:beforeLines="50"/>
              <w:jc w:val="center"/>
              <w:rPr>
                <w:rFonts w:ascii="楷体" w:eastAsia="楷体" w:hAnsi="楷体"/>
              </w:rPr>
            </w:pPr>
            <w:r w:rsidRPr="004556F4">
              <w:rPr>
                <w:rFonts w:ascii="楷体" w:eastAsia="楷体" w:hAnsi="楷体"/>
              </w:rPr>
              <w:t>6225 8802 9518 4965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F81" w:rsidRPr="004F6505" w:rsidRDefault="00623F81" w:rsidP="004556F4">
            <w:pPr>
              <w:pStyle w:val="a6"/>
              <w:spacing w:beforeLines="50"/>
              <w:jc w:val="center"/>
              <w:rPr>
                <w:rFonts w:ascii="楷体" w:eastAsia="楷体" w:hAnsi="楷体"/>
                <w:bCs/>
              </w:rPr>
            </w:pPr>
            <w:r w:rsidRPr="004F6505">
              <w:rPr>
                <w:rFonts w:ascii="楷体" w:eastAsia="楷体" w:hAnsi="楷体" w:hint="eastAsia"/>
                <w:bCs/>
              </w:rPr>
              <w:t>（</w:t>
            </w:r>
            <w:r w:rsidR="004556F4">
              <w:rPr>
                <w:rFonts w:ascii="楷体" w:eastAsia="楷体" w:hAnsi="楷体" w:hint="eastAsia"/>
                <w:bCs/>
              </w:rPr>
              <w:t>不</w:t>
            </w:r>
            <w:r w:rsidRPr="004F6505">
              <w:rPr>
                <w:rFonts w:ascii="楷体" w:eastAsia="楷体" w:hAnsi="楷体" w:hint="eastAsia"/>
                <w:bCs/>
              </w:rPr>
              <w:t>含税用户）</w:t>
            </w:r>
          </w:p>
        </w:tc>
      </w:tr>
      <w:tr w:rsidR="004C73A3" w:rsidRPr="004F6505" w:rsidTr="00911669">
        <w:trPr>
          <w:trHeight w:val="2658"/>
          <w:jc w:val="center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3A3" w:rsidRPr="004F6505" w:rsidRDefault="004C73A3" w:rsidP="004556F4">
            <w:pPr>
              <w:pStyle w:val="a6"/>
              <w:spacing w:beforeLines="50"/>
              <w:jc w:val="center"/>
              <w:rPr>
                <w:rFonts w:ascii="楷体" w:eastAsia="楷体" w:hAnsi="楷体"/>
                <w:bCs/>
              </w:rPr>
            </w:pPr>
            <w:r w:rsidRPr="004F6505">
              <w:rPr>
                <w:rFonts w:ascii="楷体" w:eastAsia="楷体" w:hAnsi="楷体" w:hint="eastAsia"/>
                <w:bCs/>
              </w:rPr>
              <w:t>售后企业微信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3A3" w:rsidRPr="004F6505" w:rsidRDefault="004C73A3" w:rsidP="004556F4">
            <w:pPr>
              <w:pStyle w:val="a6"/>
              <w:spacing w:beforeLines="50"/>
              <w:jc w:val="center"/>
              <w:rPr>
                <w:rFonts w:ascii="楷体" w:eastAsia="楷体" w:hAnsi="楷体"/>
              </w:rPr>
            </w:pPr>
            <w:r w:rsidRPr="004F6505">
              <w:rPr>
                <w:rFonts w:ascii="楷体" w:eastAsia="楷体" w:hAnsi="楷体" w:hint="eastAsia"/>
              </w:rPr>
              <w:t>如果您有什么问题，可以加我们售后企业微信，我们的售后人员会第一时间回复您。</w:t>
            </w: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3A3" w:rsidRPr="004F6505" w:rsidRDefault="004C73A3" w:rsidP="004556F4">
            <w:pPr>
              <w:pStyle w:val="a6"/>
              <w:spacing w:beforeLines="50"/>
              <w:jc w:val="center"/>
              <w:rPr>
                <w:rFonts w:ascii="楷体" w:eastAsia="楷体" w:hAnsi="楷体"/>
                <w:bCs/>
              </w:rPr>
            </w:pPr>
            <w:r w:rsidRPr="004F6505">
              <w:rPr>
                <w:rFonts w:ascii="楷体" w:eastAsia="楷体" w:hAnsi="楷体"/>
                <w:bCs/>
                <w:noProof/>
              </w:rPr>
              <w:drawing>
                <wp:inline distT="0" distB="0" distL="0" distR="0">
                  <wp:extent cx="1571625" cy="2038350"/>
                  <wp:effectExtent l="19050" t="0" r="9525" b="0"/>
                  <wp:docPr id="16" name="图片 16" descr="C:\Users\Administrator\Desktop\企业微信截图_15966221256134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dministrator\Desktop\企业微信截图_15966221256134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669" w:rsidRPr="004F6505" w:rsidTr="000A5346">
        <w:trPr>
          <w:trHeight w:val="1207"/>
          <w:jc w:val="center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669" w:rsidRPr="004F6505" w:rsidRDefault="000A5346" w:rsidP="004556F4">
            <w:pPr>
              <w:pStyle w:val="a6"/>
              <w:spacing w:beforeLines="50"/>
              <w:jc w:val="center"/>
              <w:rPr>
                <w:rFonts w:ascii="楷体" w:eastAsia="楷体" w:hAnsi="楷体"/>
                <w:bCs/>
              </w:rPr>
            </w:pPr>
            <w:r>
              <w:rPr>
                <w:rFonts w:ascii="楷体" w:eastAsia="楷体" w:hAnsi="楷体" w:hint="eastAsia"/>
                <w:bCs/>
              </w:rPr>
              <w:t>销售经理（陈小庆）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669" w:rsidRPr="004F6505" w:rsidRDefault="000A5346" w:rsidP="004556F4">
            <w:pPr>
              <w:pStyle w:val="a6"/>
              <w:spacing w:beforeLines="5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如果您的网站有改版或者其他需求，可以联系我们的销售经理</w:t>
            </w: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669" w:rsidRPr="004F6505" w:rsidRDefault="000A5346" w:rsidP="004556F4">
            <w:pPr>
              <w:pStyle w:val="a6"/>
              <w:spacing w:beforeLines="50"/>
              <w:jc w:val="center"/>
              <w:rPr>
                <w:rFonts w:ascii="楷体" w:eastAsia="楷体" w:hAnsi="楷体"/>
                <w:bCs/>
                <w:noProof/>
              </w:rPr>
            </w:pPr>
            <w:r w:rsidRPr="004F6505">
              <w:rPr>
                <w:rFonts w:ascii="楷体" w:eastAsia="楷体" w:hAnsi="楷体" w:hint="eastAsia"/>
              </w:rPr>
              <w:t>181</w:t>
            </w:r>
            <w:r>
              <w:rPr>
                <w:rFonts w:ascii="楷体" w:eastAsia="楷体" w:hAnsi="楷体" w:hint="eastAsia"/>
              </w:rPr>
              <w:t xml:space="preserve"> </w:t>
            </w:r>
            <w:r w:rsidRPr="004F6505">
              <w:rPr>
                <w:rFonts w:ascii="楷体" w:eastAsia="楷体" w:hAnsi="楷体" w:hint="eastAsia"/>
              </w:rPr>
              <w:t>6540</w:t>
            </w:r>
            <w:r>
              <w:rPr>
                <w:rFonts w:ascii="楷体" w:eastAsia="楷体" w:hAnsi="楷体" w:hint="eastAsia"/>
              </w:rPr>
              <w:t xml:space="preserve"> </w:t>
            </w:r>
            <w:r w:rsidRPr="004F6505">
              <w:rPr>
                <w:rFonts w:ascii="楷体" w:eastAsia="楷体" w:hAnsi="楷体" w:hint="eastAsia"/>
              </w:rPr>
              <w:t>3886</w:t>
            </w:r>
          </w:p>
        </w:tc>
      </w:tr>
      <w:tr w:rsidR="00911669" w:rsidRPr="004F6505" w:rsidTr="00911669">
        <w:trPr>
          <w:trHeight w:val="1120"/>
          <w:jc w:val="center"/>
        </w:trPr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669" w:rsidRPr="004F6505" w:rsidRDefault="000A5346" w:rsidP="004556F4">
            <w:pPr>
              <w:pStyle w:val="a6"/>
              <w:spacing w:beforeLines="50"/>
              <w:jc w:val="center"/>
              <w:rPr>
                <w:rFonts w:ascii="楷体" w:eastAsia="楷体" w:hAnsi="楷体"/>
                <w:bCs/>
              </w:rPr>
            </w:pPr>
            <w:r>
              <w:rPr>
                <w:rFonts w:ascii="楷体" w:eastAsia="楷体" w:hAnsi="楷体" w:hint="eastAsia"/>
                <w:bCs/>
              </w:rPr>
              <w:t>客服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669" w:rsidRPr="004F6505" w:rsidRDefault="000A5346" w:rsidP="004556F4">
            <w:pPr>
              <w:pStyle w:val="a6"/>
              <w:spacing w:beforeLines="50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如果您对续费有什么疑问的话，可以联系我们客服人员</w:t>
            </w:r>
          </w:p>
        </w:tc>
        <w:tc>
          <w:tcPr>
            <w:tcW w:w="4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669" w:rsidRPr="004F6505" w:rsidRDefault="000A5346" w:rsidP="004556F4">
            <w:pPr>
              <w:pStyle w:val="a6"/>
              <w:spacing w:beforeLines="50"/>
              <w:jc w:val="center"/>
              <w:rPr>
                <w:rFonts w:ascii="楷体" w:eastAsia="楷体" w:hAnsi="楷体"/>
                <w:bCs/>
                <w:noProof/>
              </w:rPr>
            </w:pPr>
            <w:r w:rsidRPr="000A5346">
              <w:rPr>
                <w:rFonts w:ascii="楷体" w:eastAsia="楷体" w:hAnsi="楷体"/>
              </w:rPr>
              <w:t>133</w:t>
            </w:r>
            <w:r w:rsidRPr="000A5346">
              <w:rPr>
                <w:rFonts w:ascii="楷体" w:eastAsia="楷体" w:hAnsi="楷体" w:hint="eastAsia"/>
              </w:rPr>
              <w:t xml:space="preserve"> </w:t>
            </w:r>
            <w:r w:rsidRPr="000A5346">
              <w:rPr>
                <w:rFonts w:ascii="楷体" w:eastAsia="楷体" w:hAnsi="楷体"/>
              </w:rPr>
              <w:t>8496</w:t>
            </w:r>
            <w:r w:rsidRPr="000A5346">
              <w:rPr>
                <w:rFonts w:ascii="楷体" w:eastAsia="楷体" w:hAnsi="楷体" w:hint="eastAsia"/>
              </w:rPr>
              <w:t xml:space="preserve"> </w:t>
            </w:r>
            <w:r w:rsidRPr="000A5346">
              <w:rPr>
                <w:rFonts w:ascii="楷体" w:eastAsia="楷体" w:hAnsi="楷体"/>
              </w:rPr>
              <w:t>036</w:t>
            </w:r>
            <w:r>
              <w:rPr>
                <w:rFonts w:ascii="楷体" w:eastAsia="楷体" w:hAnsi="楷体" w:hint="eastAsia"/>
              </w:rPr>
              <w:t>5</w:t>
            </w:r>
          </w:p>
        </w:tc>
      </w:tr>
    </w:tbl>
    <w:p w:rsidR="00B52B8D" w:rsidRPr="00911669" w:rsidRDefault="00B52B8D" w:rsidP="00911669">
      <w:pPr>
        <w:widowControl/>
        <w:ind w:firstLine="424"/>
        <w:jc w:val="left"/>
        <w:rPr>
          <w:rFonts w:ascii="楷体" w:eastAsia="楷体" w:hAnsi="楷体" w:cs="Times New Roman"/>
          <w:noProof/>
          <w:kern w:val="0"/>
          <w:sz w:val="24"/>
          <w:szCs w:val="24"/>
        </w:rPr>
      </w:pPr>
    </w:p>
    <w:tbl>
      <w:tblPr>
        <w:tblW w:w="3580" w:type="dxa"/>
        <w:tblCellMar>
          <w:left w:w="0" w:type="dxa"/>
          <w:right w:w="0" w:type="dxa"/>
        </w:tblCellMar>
        <w:tblLook w:val="04A0"/>
      </w:tblPr>
      <w:tblGrid>
        <w:gridCol w:w="3580"/>
      </w:tblGrid>
      <w:tr w:rsidR="00B52B8D" w:rsidRPr="004F6505" w:rsidTr="00B52B8D">
        <w:tc>
          <w:tcPr>
            <w:tcW w:w="0" w:type="auto"/>
            <w:vAlign w:val="center"/>
            <w:hideMark/>
          </w:tcPr>
          <w:p w:rsidR="00B52B8D" w:rsidRPr="004F6505" w:rsidRDefault="00B52B8D" w:rsidP="00B52B8D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</w:p>
        </w:tc>
      </w:tr>
    </w:tbl>
    <w:p w:rsidR="004F6505" w:rsidRPr="004F6505" w:rsidRDefault="00B52B8D" w:rsidP="004F6505">
      <w:pPr>
        <w:widowControl/>
        <w:spacing w:line="336" w:lineRule="atLeast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4F6505">
        <w:rPr>
          <w:rFonts w:ascii="Times New Roman" w:eastAsia="楷体" w:hAnsi="Times New Roman" w:cs="Times New Roman"/>
          <w:kern w:val="0"/>
          <w:sz w:val="24"/>
          <w:szCs w:val="24"/>
        </w:rPr>
        <w:t> </w:t>
      </w:r>
      <w:r w:rsidRPr="004F6505">
        <w:rPr>
          <w:rFonts w:ascii="楷体" w:eastAsia="楷体" w:hAnsi="楷体" w:cs="Times New Roman"/>
          <w:kern w:val="0"/>
          <w:sz w:val="24"/>
          <w:szCs w:val="24"/>
        </w:rPr>
        <w:t xml:space="preserve"> </w:t>
      </w:r>
      <w:r w:rsidRPr="004F6505">
        <w:rPr>
          <w:rFonts w:ascii="Times New Roman" w:eastAsia="楷体" w:hAnsi="Times New Roman" w:cs="Times New Roman"/>
          <w:kern w:val="0"/>
          <w:sz w:val="24"/>
          <w:szCs w:val="24"/>
        </w:rPr>
        <w:t> </w:t>
      </w:r>
      <w:r w:rsidRPr="004F6505">
        <w:rPr>
          <w:rFonts w:ascii="楷体" w:eastAsia="楷体" w:hAnsi="楷体" w:cs="Times New Roman"/>
          <w:kern w:val="0"/>
          <w:sz w:val="24"/>
          <w:szCs w:val="24"/>
        </w:rPr>
        <w:t xml:space="preserve"> </w:t>
      </w:r>
      <w:r w:rsidRPr="004F6505">
        <w:rPr>
          <w:rFonts w:ascii="Times New Roman" w:eastAsia="楷体" w:hAnsi="Times New Roman" w:cs="Times New Roman"/>
          <w:kern w:val="0"/>
          <w:sz w:val="24"/>
          <w:szCs w:val="24"/>
        </w:rPr>
        <w:t> </w:t>
      </w:r>
    </w:p>
    <w:p w:rsidR="00911669" w:rsidRDefault="00911669" w:rsidP="00732B3F">
      <w:pPr>
        <w:snapToGrid w:val="0"/>
        <w:rPr>
          <w:rFonts w:ascii="楷体" w:eastAsia="楷体" w:hAnsi="楷体"/>
          <w:color w:val="000000" w:themeColor="text1"/>
        </w:rPr>
      </w:pPr>
    </w:p>
    <w:p w:rsidR="00911669" w:rsidRDefault="00911669" w:rsidP="00732B3F">
      <w:pPr>
        <w:snapToGrid w:val="0"/>
        <w:rPr>
          <w:rFonts w:ascii="楷体" w:eastAsia="楷体" w:hAnsi="楷体"/>
          <w:color w:val="000000" w:themeColor="text1"/>
        </w:rPr>
      </w:pPr>
    </w:p>
    <w:p w:rsidR="00911669" w:rsidRDefault="00911669" w:rsidP="00732B3F">
      <w:pPr>
        <w:snapToGrid w:val="0"/>
        <w:rPr>
          <w:rFonts w:ascii="楷体" w:eastAsia="楷体" w:hAnsi="楷体"/>
          <w:color w:val="000000" w:themeColor="text1"/>
        </w:rPr>
      </w:pPr>
    </w:p>
    <w:p w:rsidR="00911669" w:rsidRDefault="00911669" w:rsidP="00732B3F">
      <w:pPr>
        <w:snapToGrid w:val="0"/>
        <w:rPr>
          <w:rFonts w:ascii="楷体" w:eastAsia="楷体" w:hAnsi="楷体"/>
          <w:color w:val="000000" w:themeColor="text1"/>
        </w:rPr>
      </w:pPr>
    </w:p>
    <w:p w:rsidR="00911669" w:rsidRDefault="00911669" w:rsidP="00732B3F">
      <w:pPr>
        <w:snapToGrid w:val="0"/>
        <w:rPr>
          <w:rFonts w:ascii="楷体" w:eastAsia="楷体" w:hAnsi="楷体"/>
          <w:color w:val="000000" w:themeColor="text1"/>
        </w:rPr>
      </w:pPr>
    </w:p>
    <w:p w:rsidR="00F056A6" w:rsidRDefault="00F056A6" w:rsidP="00732B3F">
      <w:pPr>
        <w:snapToGrid w:val="0"/>
        <w:rPr>
          <w:rFonts w:ascii="楷体" w:eastAsia="楷体" w:hAnsi="楷体"/>
          <w:color w:val="000000" w:themeColor="text1"/>
        </w:rPr>
      </w:pPr>
    </w:p>
    <w:p w:rsidR="00F056A6" w:rsidRDefault="00F056A6" w:rsidP="00732B3F">
      <w:pPr>
        <w:snapToGrid w:val="0"/>
        <w:rPr>
          <w:rFonts w:ascii="楷体" w:eastAsia="楷体" w:hAnsi="楷体"/>
          <w:color w:val="000000" w:themeColor="text1"/>
        </w:rPr>
      </w:pPr>
    </w:p>
    <w:p w:rsidR="00F056A6" w:rsidRDefault="00F056A6" w:rsidP="00732B3F">
      <w:pPr>
        <w:snapToGrid w:val="0"/>
        <w:rPr>
          <w:rFonts w:ascii="楷体" w:eastAsia="楷体" w:hAnsi="楷体"/>
          <w:color w:val="000000" w:themeColor="text1"/>
        </w:rPr>
      </w:pPr>
    </w:p>
    <w:p w:rsidR="00F056A6" w:rsidRDefault="00F056A6" w:rsidP="00732B3F">
      <w:pPr>
        <w:snapToGrid w:val="0"/>
        <w:rPr>
          <w:rFonts w:ascii="楷体" w:eastAsia="楷体" w:hAnsi="楷体"/>
          <w:color w:val="000000" w:themeColor="text1"/>
        </w:rPr>
      </w:pPr>
    </w:p>
    <w:p w:rsidR="00F056A6" w:rsidRDefault="00F056A6" w:rsidP="00732B3F">
      <w:pPr>
        <w:snapToGrid w:val="0"/>
        <w:rPr>
          <w:rFonts w:ascii="楷体" w:eastAsia="楷体" w:hAnsi="楷体"/>
          <w:color w:val="000000" w:themeColor="text1"/>
        </w:rPr>
      </w:pPr>
    </w:p>
    <w:p w:rsidR="00F056A6" w:rsidRDefault="00F056A6" w:rsidP="00732B3F">
      <w:pPr>
        <w:snapToGrid w:val="0"/>
        <w:rPr>
          <w:rFonts w:ascii="楷体" w:eastAsia="楷体" w:hAnsi="楷体"/>
          <w:color w:val="000000" w:themeColor="text1"/>
        </w:rPr>
      </w:pPr>
    </w:p>
    <w:p w:rsidR="00F056A6" w:rsidRDefault="00F056A6" w:rsidP="00732B3F">
      <w:pPr>
        <w:snapToGrid w:val="0"/>
        <w:rPr>
          <w:rFonts w:ascii="楷体" w:eastAsia="楷体" w:hAnsi="楷体"/>
          <w:color w:val="000000" w:themeColor="text1"/>
        </w:rPr>
      </w:pPr>
    </w:p>
    <w:p w:rsidR="00F056A6" w:rsidRDefault="00F056A6" w:rsidP="00732B3F">
      <w:pPr>
        <w:snapToGrid w:val="0"/>
        <w:rPr>
          <w:rFonts w:ascii="楷体" w:eastAsia="楷体" w:hAnsi="楷体"/>
          <w:color w:val="000000" w:themeColor="text1"/>
        </w:rPr>
      </w:pPr>
    </w:p>
    <w:p w:rsidR="00F056A6" w:rsidRDefault="00F056A6" w:rsidP="00732B3F">
      <w:pPr>
        <w:snapToGrid w:val="0"/>
        <w:rPr>
          <w:rFonts w:ascii="楷体" w:eastAsia="楷体" w:hAnsi="楷体"/>
          <w:color w:val="000000" w:themeColor="text1"/>
        </w:rPr>
      </w:pPr>
    </w:p>
    <w:p w:rsidR="00F056A6" w:rsidRDefault="00F056A6" w:rsidP="00732B3F">
      <w:pPr>
        <w:snapToGrid w:val="0"/>
        <w:rPr>
          <w:rFonts w:ascii="楷体" w:eastAsia="楷体" w:hAnsi="楷体"/>
          <w:color w:val="000000" w:themeColor="text1"/>
        </w:rPr>
      </w:pPr>
    </w:p>
    <w:p w:rsidR="00F056A6" w:rsidRDefault="00F056A6" w:rsidP="00732B3F">
      <w:pPr>
        <w:snapToGrid w:val="0"/>
        <w:rPr>
          <w:rFonts w:ascii="楷体" w:eastAsia="楷体" w:hAnsi="楷体"/>
          <w:color w:val="000000" w:themeColor="text1"/>
        </w:rPr>
      </w:pPr>
    </w:p>
    <w:p w:rsidR="00911669" w:rsidRDefault="009A4FCE" w:rsidP="00732B3F">
      <w:pPr>
        <w:snapToGrid w:val="0"/>
        <w:rPr>
          <w:rFonts w:ascii="楷体" w:eastAsia="楷体" w:hAnsi="楷体"/>
          <w:color w:val="000000" w:themeColor="text1"/>
        </w:rPr>
      </w:pPr>
      <w:r>
        <w:rPr>
          <w:rFonts w:ascii="楷体" w:eastAsia="楷体" w:hAnsi="楷体" w:hint="eastAsia"/>
          <w:color w:val="000000" w:themeColor="text1"/>
        </w:rPr>
        <w:t>附件一：</w:t>
      </w:r>
    </w:p>
    <w:p w:rsidR="00732B3F" w:rsidRPr="00AF0292" w:rsidRDefault="00732B3F" w:rsidP="00911669">
      <w:pPr>
        <w:snapToGrid w:val="0"/>
        <w:ind w:firstLineChars="200" w:firstLine="420"/>
        <w:rPr>
          <w:rFonts w:ascii="楷体" w:eastAsia="楷体" w:hAnsi="楷体"/>
          <w:color w:val="000000" w:themeColor="text1"/>
        </w:rPr>
      </w:pPr>
      <w:r w:rsidRPr="00A6790D">
        <w:rPr>
          <w:rFonts w:ascii="楷体" w:eastAsia="楷体" w:hAnsi="楷体" w:hint="eastAsia"/>
          <w:color w:val="000000" w:themeColor="text1"/>
        </w:rPr>
        <w:t>网站维护项目参考单</w:t>
      </w:r>
      <w:r>
        <w:rPr>
          <w:rFonts w:ascii="楷体" w:eastAsia="楷体" w:hAnsi="楷体" w:hint="eastAsia"/>
          <w:color w:val="000000" w:themeColor="text1"/>
        </w:rPr>
        <w:t>，服务详情以</w:t>
      </w:r>
      <w:hyperlink r:id="rId9" w:history="1">
        <w:r w:rsidRPr="00AF0292">
          <w:rPr>
            <w:rFonts w:ascii="楷体" w:eastAsia="楷体" w:hAnsi="楷体"/>
            <w:color w:val="000000" w:themeColor="text1"/>
          </w:rPr>
          <w:t>http://www.xazcit.com/fuwu</w:t>
        </w:r>
      </w:hyperlink>
      <w:r w:rsidRPr="00AF0292">
        <w:rPr>
          <w:rFonts w:ascii="楷体" w:eastAsia="楷体" w:hAnsi="楷体" w:hint="eastAsia"/>
          <w:color w:val="000000" w:themeColor="text1"/>
        </w:rPr>
        <w:t>为准</w:t>
      </w:r>
    </w:p>
    <w:p w:rsidR="00732B3F" w:rsidRPr="00A6790D" w:rsidRDefault="00732B3F" w:rsidP="00732B3F">
      <w:pPr>
        <w:snapToGrid w:val="0"/>
        <w:rPr>
          <w:rFonts w:ascii="楷体" w:eastAsia="楷体" w:hAnsi="楷体"/>
          <w:b/>
          <w:bCs/>
          <w:color w:val="000000" w:themeColor="text1"/>
        </w:rPr>
      </w:pP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1"/>
        <w:gridCol w:w="4111"/>
        <w:gridCol w:w="1192"/>
        <w:gridCol w:w="1076"/>
        <w:gridCol w:w="1604"/>
      </w:tblGrid>
      <w:tr w:rsidR="00732B3F" w:rsidRPr="00A6790D" w:rsidTr="0063021E">
        <w:trPr>
          <w:trHeight w:val="728"/>
          <w:jc w:val="center"/>
        </w:trPr>
        <w:tc>
          <w:tcPr>
            <w:tcW w:w="9334" w:type="dxa"/>
            <w:gridSpan w:val="5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b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 w:hint="eastAsia"/>
                <w:b/>
                <w:color w:val="000000" w:themeColor="text1"/>
                <w:sz w:val="22"/>
              </w:rPr>
              <w:t>至成科技网站运行维护项目</w:t>
            </w:r>
          </w:p>
        </w:tc>
      </w:tr>
      <w:tr w:rsidR="00732B3F" w:rsidRPr="00A6790D" w:rsidTr="0063021E">
        <w:trPr>
          <w:trHeight w:val="527"/>
          <w:jc w:val="center"/>
        </w:trPr>
        <w:tc>
          <w:tcPr>
            <w:tcW w:w="1351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服务声明</w:t>
            </w:r>
          </w:p>
        </w:tc>
        <w:tc>
          <w:tcPr>
            <w:tcW w:w="7983" w:type="dxa"/>
            <w:gridSpan w:val="4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732BB9">
              <w:rPr>
                <w:rFonts w:ascii="楷体" w:eastAsia="楷体" w:hAnsi="楷体"/>
                <w:color w:val="000000" w:themeColor="text1"/>
                <w:sz w:val="18"/>
              </w:rPr>
              <w:t>以下服务仅针对于</w:t>
            </w:r>
            <w:r>
              <w:rPr>
                <w:rFonts w:ascii="楷体" w:eastAsia="楷体" w:hAnsi="楷体" w:hint="eastAsia"/>
                <w:color w:val="000000" w:themeColor="text1"/>
                <w:sz w:val="18"/>
              </w:rPr>
              <w:t>网站开发</w:t>
            </w:r>
            <w:r w:rsidRPr="00732BB9">
              <w:rPr>
                <w:rFonts w:ascii="楷体" w:eastAsia="楷体" w:hAnsi="楷体"/>
                <w:color w:val="000000" w:themeColor="text1"/>
                <w:sz w:val="18"/>
              </w:rPr>
              <w:t>由至成科技设计制作</w:t>
            </w:r>
            <w:r>
              <w:rPr>
                <w:rFonts w:ascii="楷体" w:eastAsia="楷体" w:hAnsi="楷体" w:hint="eastAsia"/>
                <w:color w:val="000000" w:themeColor="text1"/>
                <w:sz w:val="18"/>
              </w:rPr>
              <w:t>并使用至成科技提供服务器和域名资源</w:t>
            </w:r>
            <w:r w:rsidRPr="00732BB9">
              <w:rPr>
                <w:rFonts w:ascii="楷体" w:eastAsia="楷体" w:hAnsi="楷体" w:hint="eastAsia"/>
                <w:color w:val="000000" w:themeColor="text1"/>
                <w:sz w:val="18"/>
              </w:rPr>
              <w:t>且在维护期内</w:t>
            </w:r>
            <w:r w:rsidRPr="00732BB9">
              <w:rPr>
                <w:rFonts w:ascii="楷体" w:eastAsia="楷体" w:hAnsi="楷体"/>
                <w:color w:val="000000" w:themeColor="text1"/>
                <w:sz w:val="18"/>
              </w:rPr>
              <w:t>的客户</w:t>
            </w:r>
          </w:p>
        </w:tc>
      </w:tr>
      <w:tr w:rsidR="00732B3F" w:rsidRPr="00A6790D" w:rsidTr="0063021E">
        <w:trPr>
          <w:trHeight w:val="475"/>
          <w:jc w:val="center"/>
        </w:trPr>
        <w:tc>
          <w:tcPr>
            <w:tcW w:w="1351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服务时段</w:t>
            </w:r>
          </w:p>
        </w:tc>
        <w:tc>
          <w:tcPr>
            <w:tcW w:w="7983" w:type="dxa"/>
            <w:gridSpan w:val="4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能为您提供服务的时间为：周一至周五，上午8:30——下午</w:t>
            </w: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17</w:t>
            </w: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:</w:t>
            </w: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3</w:t>
            </w: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0, 不包含法定节假日</w:t>
            </w:r>
          </w:p>
        </w:tc>
      </w:tr>
      <w:tr w:rsidR="00732B3F" w:rsidRPr="00A6790D" w:rsidTr="0063021E">
        <w:trPr>
          <w:trHeight w:val="475"/>
          <w:jc w:val="center"/>
        </w:trPr>
        <w:tc>
          <w:tcPr>
            <w:tcW w:w="1351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服务方式</w:t>
            </w:r>
          </w:p>
        </w:tc>
        <w:tc>
          <w:tcPr>
            <w:tcW w:w="7983" w:type="dxa"/>
            <w:gridSpan w:val="4"/>
            <w:vAlign w:val="center"/>
          </w:tcPr>
          <w:p w:rsidR="00732B3F" w:rsidRPr="00075DD5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以下维护项目支持：会员中心在线下工单，售后专线</w:t>
            </w:r>
            <w:r>
              <w:rPr>
                <w:rFonts w:ascii="楷体" w:eastAsia="楷体" w:hAnsi="楷体" w:hint="eastAsia"/>
                <w:color w:val="000000" w:themeColor="text1"/>
                <w:sz w:val="18"/>
              </w:rPr>
              <w:t>029-8939339</w:t>
            </w:r>
            <w:r w:rsidRPr="00075DD5">
              <w:rPr>
                <w:rFonts w:ascii="楷体" w:eastAsia="楷体" w:hAnsi="楷体"/>
                <w:color w:val="000000" w:themeColor="text1"/>
                <w:sz w:val="18"/>
              </w:rPr>
              <w:t xml:space="preserve"> </w:t>
            </w:r>
          </w:p>
        </w:tc>
      </w:tr>
      <w:tr w:rsidR="00732B3F" w:rsidRPr="00A6790D" w:rsidTr="0063021E">
        <w:trPr>
          <w:trHeight w:val="558"/>
          <w:jc w:val="center"/>
        </w:trPr>
        <w:tc>
          <w:tcPr>
            <w:tcW w:w="1351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服务项目</w:t>
            </w:r>
          </w:p>
        </w:tc>
        <w:tc>
          <w:tcPr>
            <w:tcW w:w="4111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服务内容</w:t>
            </w:r>
          </w:p>
        </w:tc>
        <w:tc>
          <w:tcPr>
            <w:tcW w:w="1192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服务备注</w:t>
            </w:r>
          </w:p>
        </w:tc>
        <w:tc>
          <w:tcPr>
            <w:tcW w:w="1076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服务</w:t>
            </w: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周期</w:t>
            </w:r>
          </w:p>
        </w:tc>
        <w:tc>
          <w:tcPr>
            <w:tcW w:w="1604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服务价格</w:t>
            </w:r>
          </w:p>
        </w:tc>
      </w:tr>
      <w:tr w:rsidR="00732B3F" w:rsidRPr="00A6790D" w:rsidTr="0063021E">
        <w:trPr>
          <w:trHeight w:val="709"/>
          <w:jc w:val="center"/>
        </w:trPr>
        <w:tc>
          <w:tcPr>
            <w:tcW w:w="9334" w:type="dxa"/>
            <w:gridSpan w:val="5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b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b/>
                <w:color w:val="000000" w:themeColor="text1"/>
                <w:sz w:val="18"/>
              </w:rPr>
              <w:t>网站售后</w:t>
            </w:r>
            <w:r w:rsidRPr="00A6790D">
              <w:rPr>
                <w:rFonts w:ascii="楷体" w:eastAsia="楷体" w:hAnsi="楷体" w:hint="eastAsia"/>
                <w:b/>
                <w:color w:val="000000" w:themeColor="text1"/>
                <w:sz w:val="18"/>
              </w:rPr>
              <w:t>服务</w:t>
            </w:r>
          </w:p>
        </w:tc>
      </w:tr>
      <w:tr w:rsidR="00732B3F" w:rsidRPr="00A6790D" w:rsidTr="0063021E">
        <w:trPr>
          <w:trHeight w:val="649"/>
          <w:jc w:val="center"/>
        </w:trPr>
        <w:tc>
          <w:tcPr>
            <w:tcW w:w="1351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现场培训服务</w:t>
            </w:r>
          </w:p>
        </w:tc>
        <w:tc>
          <w:tcPr>
            <w:tcW w:w="4111" w:type="dxa"/>
            <w:vAlign w:val="center"/>
          </w:tcPr>
          <w:p w:rsidR="00732B3F" w:rsidRPr="00A6790D" w:rsidRDefault="00732B3F" w:rsidP="0063021E">
            <w:pPr>
              <w:snapToGrid w:val="0"/>
              <w:jc w:val="left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客户来公司，由技术专员指导网站的维护及内容管理方法</w:t>
            </w:r>
          </w:p>
        </w:tc>
        <w:tc>
          <w:tcPr>
            <w:tcW w:w="1192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需提前一个工作日预约</w:t>
            </w:r>
          </w:p>
        </w:tc>
        <w:tc>
          <w:tcPr>
            <w:tcW w:w="1076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1</w:t>
            </w: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个工作日内</w:t>
            </w:r>
          </w:p>
        </w:tc>
        <w:tc>
          <w:tcPr>
            <w:tcW w:w="1604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单人1次/年</w:t>
            </w:r>
          </w:p>
        </w:tc>
      </w:tr>
      <w:tr w:rsidR="00732B3F" w:rsidRPr="00A6790D" w:rsidTr="0063021E">
        <w:trPr>
          <w:trHeight w:val="850"/>
          <w:jc w:val="center"/>
        </w:trPr>
        <w:tc>
          <w:tcPr>
            <w:tcW w:w="1351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电话培训</w:t>
            </w:r>
          </w:p>
        </w:tc>
        <w:tc>
          <w:tcPr>
            <w:tcW w:w="4111" w:type="dxa"/>
            <w:vAlign w:val="center"/>
          </w:tcPr>
          <w:p w:rsidR="00732B3F" w:rsidRPr="00A6790D" w:rsidRDefault="00732B3F" w:rsidP="0063021E">
            <w:pPr>
              <w:snapToGrid w:val="0"/>
              <w:jc w:val="left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技术专员通过电话对客户网站维护人员进行后台指导培训</w:t>
            </w:r>
          </w:p>
        </w:tc>
        <w:tc>
          <w:tcPr>
            <w:tcW w:w="1192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无</w:t>
            </w:r>
          </w:p>
        </w:tc>
        <w:tc>
          <w:tcPr>
            <w:tcW w:w="1076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工作时间</w:t>
            </w:r>
          </w:p>
        </w:tc>
        <w:tc>
          <w:tcPr>
            <w:tcW w:w="1604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服务期内免费</w:t>
            </w:r>
          </w:p>
        </w:tc>
      </w:tr>
      <w:tr w:rsidR="00732B3F" w:rsidRPr="00A6790D" w:rsidTr="0063021E">
        <w:trPr>
          <w:trHeight w:val="680"/>
          <w:jc w:val="center"/>
        </w:trPr>
        <w:tc>
          <w:tcPr>
            <w:tcW w:w="1351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视频培训</w:t>
            </w:r>
          </w:p>
        </w:tc>
        <w:tc>
          <w:tcPr>
            <w:tcW w:w="4111" w:type="dxa"/>
            <w:vAlign w:val="center"/>
          </w:tcPr>
          <w:p w:rsidR="00732B3F" w:rsidRPr="00A6790D" w:rsidRDefault="00732B3F" w:rsidP="0063021E">
            <w:pPr>
              <w:snapToGrid w:val="0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在会员中心至成学院可进行观看和下载</w:t>
            </w:r>
          </w:p>
        </w:tc>
        <w:tc>
          <w:tcPr>
            <w:tcW w:w="1192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一年</w:t>
            </w:r>
          </w:p>
        </w:tc>
        <w:tc>
          <w:tcPr>
            <w:tcW w:w="1076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工作时间</w:t>
            </w:r>
          </w:p>
        </w:tc>
        <w:tc>
          <w:tcPr>
            <w:tcW w:w="1604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服务期内免费</w:t>
            </w:r>
          </w:p>
        </w:tc>
      </w:tr>
      <w:tr w:rsidR="00732B3F" w:rsidRPr="00A6790D" w:rsidTr="0063021E">
        <w:trPr>
          <w:trHeight w:val="705"/>
          <w:jc w:val="center"/>
        </w:trPr>
        <w:tc>
          <w:tcPr>
            <w:tcW w:w="1351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技术咨询服务</w:t>
            </w:r>
          </w:p>
        </w:tc>
        <w:tc>
          <w:tcPr>
            <w:tcW w:w="4111" w:type="dxa"/>
            <w:vAlign w:val="center"/>
          </w:tcPr>
          <w:p w:rsidR="00732B3F" w:rsidRPr="00A6790D" w:rsidRDefault="00732B3F" w:rsidP="0063021E">
            <w:pPr>
              <w:snapToGrid w:val="0"/>
              <w:jc w:val="left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通过即时</w:t>
            </w:r>
            <w:r>
              <w:rPr>
                <w:rFonts w:ascii="楷体" w:eastAsia="楷体" w:hAnsi="楷体" w:hint="eastAsia"/>
                <w:color w:val="000000" w:themeColor="text1"/>
                <w:sz w:val="18"/>
              </w:rPr>
              <w:t>通讯</w:t>
            </w: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工具或邮件或电话支持等提供咨询服务及问题解答</w:t>
            </w:r>
          </w:p>
        </w:tc>
        <w:tc>
          <w:tcPr>
            <w:tcW w:w="1192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无</w:t>
            </w:r>
          </w:p>
        </w:tc>
        <w:tc>
          <w:tcPr>
            <w:tcW w:w="1076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工作时间</w:t>
            </w:r>
          </w:p>
        </w:tc>
        <w:tc>
          <w:tcPr>
            <w:tcW w:w="1604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服务期内免费</w:t>
            </w:r>
          </w:p>
        </w:tc>
      </w:tr>
      <w:tr w:rsidR="00732B3F" w:rsidRPr="00A6790D" w:rsidTr="0063021E">
        <w:trPr>
          <w:trHeight w:val="1033"/>
          <w:jc w:val="center"/>
        </w:trPr>
        <w:tc>
          <w:tcPr>
            <w:tcW w:w="1351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到期提醒服务</w:t>
            </w:r>
          </w:p>
        </w:tc>
        <w:tc>
          <w:tcPr>
            <w:tcW w:w="4111" w:type="dxa"/>
            <w:vAlign w:val="center"/>
          </w:tcPr>
          <w:p w:rsidR="00732B3F" w:rsidRPr="00A6790D" w:rsidRDefault="00732B3F" w:rsidP="0063021E">
            <w:pPr>
              <w:snapToGrid w:val="0"/>
              <w:jc w:val="left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域名或主机到期</w:t>
            </w: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邮件及短信提醒服务</w:t>
            </w: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，防止到期后域名被别人抢注，主机中文件清除</w:t>
            </w:r>
          </w:p>
        </w:tc>
        <w:tc>
          <w:tcPr>
            <w:tcW w:w="1192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到期前一个月</w:t>
            </w:r>
          </w:p>
        </w:tc>
        <w:tc>
          <w:tcPr>
            <w:tcW w:w="1076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工作时间</w:t>
            </w:r>
          </w:p>
        </w:tc>
        <w:tc>
          <w:tcPr>
            <w:tcW w:w="1604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服务期内免费</w:t>
            </w:r>
          </w:p>
        </w:tc>
      </w:tr>
      <w:tr w:rsidR="00732B3F" w:rsidRPr="00A6790D" w:rsidTr="0063021E">
        <w:trPr>
          <w:trHeight w:val="566"/>
          <w:jc w:val="center"/>
        </w:trPr>
        <w:tc>
          <w:tcPr>
            <w:tcW w:w="9334" w:type="dxa"/>
            <w:gridSpan w:val="5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b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b/>
                <w:color w:val="000000" w:themeColor="text1"/>
                <w:sz w:val="18"/>
              </w:rPr>
              <w:t>网站安全维护</w:t>
            </w:r>
          </w:p>
        </w:tc>
      </w:tr>
      <w:tr w:rsidR="00732B3F" w:rsidRPr="00A6790D" w:rsidTr="0063021E">
        <w:trPr>
          <w:trHeight w:val="844"/>
          <w:jc w:val="center"/>
        </w:trPr>
        <w:tc>
          <w:tcPr>
            <w:tcW w:w="1351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密码</w:t>
            </w: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重置</w:t>
            </w: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服务</w:t>
            </w:r>
          </w:p>
        </w:tc>
        <w:tc>
          <w:tcPr>
            <w:tcW w:w="4111" w:type="dxa"/>
            <w:vAlign w:val="center"/>
          </w:tcPr>
          <w:p w:rsidR="00732B3F" w:rsidRPr="00A6790D" w:rsidRDefault="00732B3F" w:rsidP="0063021E">
            <w:pPr>
              <w:snapToGrid w:val="0"/>
              <w:jc w:val="left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因客户方人员离职</w:t>
            </w: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等</w:t>
            </w: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致使密码丢失或密码被篡改造成网站无法登陆</w:t>
            </w:r>
          </w:p>
        </w:tc>
        <w:tc>
          <w:tcPr>
            <w:tcW w:w="1192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无</w:t>
            </w:r>
          </w:p>
        </w:tc>
        <w:tc>
          <w:tcPr>
            <w:tcW w:w="1076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2个小时</w:t>
            </w:r>
          </w:p>
        </w:tc>
        <w:tc>
          <w:tcPr>
            <w:tcW w:w="1604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服务期内免费</w:t>
            </w:r>
          </w:p>
        </w:tc>
      </w:tr>
      <w:tr w:rsidR="00732B3F" w:rsidRPr="00A6790D" w:rsidTr="0063021E">
        <w:trPr>
          <w:trHeight w:val="984"/>
          <w:jc w:val="center"/>
        </w:trPr>
        <w:tc>
          <w:tcPr>
            <w:tcW w:w="1351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网站安全监测</w:t>
            </w:r>
          </w:p>
        </w:tc>
        <w:tc>
          <w:tcPr>
            <w:tcW w:w="4111" w:type="dxa"/>
            <w:vAlign w:val="center"/>
          </w:tcPr>
          <w:p w:rsidR="00732B3F" w:rsidRPr="00A6790D" w:rsidRDefault="00732B3F" w:rsidP="0063021E">
            <w:pPr>
              <w:snapToGrid w:val="0"/>
              <w:jc w:val="left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对网站数据库及程序文件进行每月一次的漏洞修复及补丁升级，实施安全监测</w:t>
            </w:r>
          </w:p>
        </w:tc>
        <w:tc>
          <w:tcPr>
            <w:tcW w:w="1192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无</w:t>
            </w:r>
          </w:p>
        </w:tc>
        <w:tc>
          <w:tcPr>
            <w:tcW w:w="1076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工作时间</w:t>
            </w:r>
          </w:p>
        </w:tc>
        <w:tc>
          <w:tcPr>
            <w:tcW w:w="1604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服务期内免费</w:t>
            </w:r>
          </w:p>
        </w:tc>
      </w:tr>
      <w:tr w:rsidR="00732B3F" w:rsidRPr="00A6790D" w:rsidTr="0063021E">
        <w:trPr>
          <w:trHeight w:val="969"/>
          <w:jc w:val="center"/>
        </w:trPr>
        <w:tc>
          <w:tcPr>
            <w:tcW w:w="1351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数据库备份</w:t>
            </w:r>
          </w:p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恢复</w:t>
            </w:r>
          </w:p>
        </w:tc>
        <w:tc>
          <w:tcPr>
            <w:tcW w:w="4111" w:type="dxa"/>
            <w:vAlign w:val="center"/>
          </w:tcPr>
          <w:p w:rsidR="00732B3F" w:rsidRPr="00A6790D" w:rsidRDefault="00732B3F" w:rsidP="0063021E">
            <w:pPr>
              <w:snapToGrid w:val="0"/>
              <w:jc w:val="left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为防止数据丢失、数据库出错或中断，提供数据库巡查监测</w:t>
            </w:r>
          </w:p>
        </w:tc>
        <w:tc>
          <w:tcPr>
            <w:tcW w:w="1192" w:type="dxa"/>
            <w:vAlign w:val="center"/>
          </w:tcPr>
          <w:p w:rsidR="00732B3F" w:rsidRPr="00A6790D" w:rsidRDefault="00732B3F" w:rsidP="0063021E">
            <w:pPr>
              <w:snapToGrid w:val="0"/>
              <w:ind w:firstLineChars="200" w:firstLine="360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18"/>
              </w:rPr>
              <w:t>无</w:t>
            </w:r>
          </w:p>
        </w:tc>
        <w:tc>
          <w:tcPr>
            <w:tcW w:w="1076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2个小时内</w:t>
            </w:r>
          </w:p>
        </w:tc>
        <w:tc>
          <w:tcPr>
            <w:tcW w:w="1604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服务期内免费</w:t>
            </w:r>
          </w:p>
        </w:tc>
      </w:tr>
      <w:tr w:rsidR="00732B3F" w:rsidRPr="00A6790D" w:rsidTr="0063021E">
        <w:trPr>
          <w:jc w:val="center"/>
        </w:trPr>
        <w:tc>
          <w:tcPr>
            <w:tcW w:w="1351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黑客攻击及挂马防范及恢复</w:t>
            </w:r>
          </w:p>
        </w:tc>
        <w:tc>
          <w:tcPr>
            <w:tcW w:w="4111" w:type="dxa"/>
            <w:vAlign w:val="center"/>
          </w:tcPr>
          <w:p w:rsidR="00732B3F" w:rsidRPr="00A6790D" w:rsidRDefault="00732B3F" w:rsidP="0063021E">
            <w:pPr>
              <w:snapToGrid w:val="0"/>
              <w:jc w:val="left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后台内置防攻击系统，可锁定或删除恶意</w:t>
            </w: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IP</w:t>
            </w: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，或者在出现攻击行为之后网站运行缓慢、错误链接甚至无法打开，可恢复到正常运行状态</w:t>
            </w:r>
          </w:p>
        </w:tc>
        <w:tc>
          <w:tcPr>
            <w:tcW w:w="1192" w:type="dxa"/>
            <w:vAlign w:val="center"/>
          </w:tcPr>
          <w:p w:rsidR="00732B3F" w:rsidRPr="00A6790D" w:rsidRDefault="00732B3F" w:rsidP="0063021E">
            <w:pPr>
              <w:snapToGrid w:val="0"/>
              <w:jc w:val="left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由客户方内部人员管理过失造成的损失不含在</w:t>
            </w: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内</w:t>
            </w:r>
          </w:p>
        </w:tc>
        <w:tc>
          <w:tcPr>
            <w:tcW w:w="1076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1</w:t>
            </w: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个工作日</w:t>
            </w:r>
          </w:p>
        </w:tc>
        <w:tc>
          <w:tcPr>
            <w:tcW w:w="1604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服务期内免费</w:t>
            </w:r>
          </w:p>
        </w:tc>
      </w:tr>
      <w:tr w:rsidR="00732B3F" w:rsidRPr="00A6790D" w:rsidTr="0063021E">
        <w:trPr>
          <w:trHeight w:val="630"/>
          <w:jc w:val="center"/>
        </w:trPr>
        <w:tc>
          <w:tcPr>
            <w:tcW w:w="9334" w:type="dxa"/>
            <w:gridSpan w:val="5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b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b/>
                <w:color w:val="000000" w:themeColor="text1"/>
                <w:sz w:val="18"/>
              </w:rPr>
              <w:t>网络基础维护</w:t>
            </w:r>
          </w:p>
        </w:tc>
      </w:tr>
      <w:tr w:rsidR="00732B3F" w:rsidRPr="00A6790D" w:rsidTr="0063021E">
        <w:trPr>
          <w:trHeight w:val="668"/>
          <w:jc w:val="center"/>
        </w:trPr>
        <w:tc>
          <w:tcPr>
            <w:tcW w:w="1351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 w:cs="宋体" w:hint="eastAsia"/>
                <w:color w:val="000000" w:themeColor="text1"/>
                <w:sz w:val="18"/>
              </w:rPr>
              <w:t>网站备案服务</w:t>
            </w:r>
          </w:p>
        </w:tc>
        <w:tc>
          <w:tcPr>
            <w:tcW w:w="4111" w:type="dxa"/>
            <w:vAlign w:val="center"/>
          </w:tcPr>
          <w:p w:rsidR="00732B3F" w:rsidRPr="00A6790D" w:rsidRDefault="00732B3F" w:rsidP="0063021E">
            <w:pPr>
              <w:snapToGrid w:val="0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域名实名制认证；</w:t>
            </w: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域名备案服务</w:t>
            </w:r>
          </w:p>
        </w:tc>
        <w:tc>
          <w:tcPr>
            <w:tcW w:w="1192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 w:cs="宋体" w:hint="eastAsia"/>
                <w:color w:val="000000" w:themeColor="text1"/>
                <w:sz w:val="18"/>
              </w:rPr>
              <w:t>无</w:t>
            </w:r>
          </w:p>
        </w:tc>
        <w:tc>
          <w:tcPr>
            <w:tcW w:w="1076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1-3个工作日</w:t>
            </w:r>
          </w:p>
        </w:tc>
        <w:tc>
          <w:tcPr>
            <w:tcW w:w="1604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服务期内免费</w:t>
            </w:r>
          </w:p>
        </w:tc>
      </w:tr>
      <w:tr w:rsidR="00732B3F" w:rsidRPr="00A6790D" w:rsidTr="0063021E">
        <w:trPr>
          <w:trHeight w:val="692"/>
          <w:jc w:val="center"/>
        </w:trPr>
        <w:tc>
          <w:tcPr>
            <w:tcW w:w="1351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域名主机服务</w:t>
            </w:r>
          </w:p>
        </w:tc>
        <w:tc>
          <w:tcPr>
            <w:tcW w:w="4111" w:type="dxa"/>
            <w:vAlign w:val="center"/>
          </w:tcPr>
          <w:p w:rsidR="00732B3F" w:rsidRPr="00A6790D" w:rsidRDefault="00732B3F" w:rsidP="0063021E">
            <w:pPr>
              <w:snapToGrid w:val="0"/>
              <w:jc w:val="left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提供域名A记录解析、网站空间绑定域名、邮件MX记录解析服务</w:t>
            </w:r>
          </w:p>
        </w:tc>
        <w:tc>
          <w:tcPr>
            <w:tcW w:w="1192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无</w:t>
            </w:r>
          </w:p>
        </w:tc>
        <w:tc>
          <w:tcPr>
            <w:tcW w:w="1076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1个小时</w:t>
            </w:r>
          </w:p>
        </w:tc>
        <w:tc>
          <w:tcPr>
            <w:tcW w:w="1604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服务期内免费</w:t>
            </w:r>
          </w:p>
        </w:tc>
      </w:tr>
      <w:tr w:rsidR="00732B3F" w:rsidRPr="00A6790D" w:rsidTr="0063021E">
        <w:trPr>
          <w:trHeight w:val="648"/>
          <w:jc w:val="center"/>
        </w:trPr>
        <w:tc>
          <w:tcPr>
            <w:tcW w:w="9334" w:type="dxa"/>
            <w:gridSpan w:val="5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b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b/>
                <w:color w:val="000000" w:themeColor="text1"/>
                <w:sz w:val="18"/>
              </w:rPr>
              <w:t>网站程序维护</w:t>
            </w:r>
          </w:p>
        </w:tc>
      </w:tr>
      <w:tr w:rsidR="00732B3F" w:rsidRPr="00A6790D" w:rsidTr="0063021E">
        <w:trPr>
          <w:jc w:val="center"/>
        </w:trPr>
        <w:tc>
          <w:tcPr>
            <w:tcW w:w="1351" w:type="dxa"/>
            <w:vMerge w:val="restart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程序缺陷修复</w:t>
            </w:r>
          </w:p>
        </w:tc>
        <w:tc>
          <w:tcPr>
            <w:tcW w:w="4111" w:type="dxa"/>
            <w:vAlign w:val="center"/>
          </w:tcPr>
          <w:p w:rsidR="00732B3F" w:rsidRPr="00A6790D" w:rsidRDefault="00732B3F" w:rsidP="0063021E">
            <w:pPr>
              <w:snapToGrid w:val="0"/>
              <w:jc w:val="left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由于网站开发原因致使上线后功能出现bug或数据库链接错误</w:t>
            </w: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;</w:t>
            </w:r>
          </w:p>
        </w:tc>
        <w:tc>
          <w:tcPr>
            <w:tcW w:w="1192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无</w:t>
            </w:r>
          </w:p>
        </w:tc>
        <w:tc>
          <w:tcPr>
            <w:tcW w:w="1076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1-2个工作日</w:t>
            </w:r>
          </w:p>
        </w:tc>
        <w:tc>
          <w:tcPr>
            <w:tcW w:w="1604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服务期内免费</w:t>
            </w:r>
          </w:p>
        </w:tc>
      </w:tr>
      <w:tr w:rsidR="00732B3F" w:rsidRPr="00A6790D" w:rsidTr="0063021E">
        <w:trPr>
          <w:trHeight w:val="550"/>
          <w:jc w:val="center"/>
        </w:trPr>
        <w:tc>
          <w:tcPr>
            <w:tcW w:w="1351" w:type="dxa"/>
            <w:vMerge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</w:p>
        </w:tc>
        <w:tc>
          <w:tcPr>
            <w:tcW w:w="4111" w:type="dxa"/>
            <w:vAlign w:val="center"/>
          </w:tcPr>
          <w:p w:rsidR="00732B3F" w:rsidRPr="00A6790D" w:rsidRDefault="00732B3F" w:rsidP="0063021E">
            <w:pPr>
              <w:snapToGrid w:val="0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网站无法打开、报错处理</w:t>
            </w:r>
          </w:p>
        </w:tc>
        <w:tc>
          <w:tcPr>
            <w:tcW w:w="1192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无</w:t>
            </w:r>
          </w:p>
        </w:tc>
        <w:tc>
          <w:tcPr>
            <w:tcW w:w="1076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1-3个工作日</w:t>
            </w:r>
          </w:p>
        </w:tc>
        <w:tc>
          <w:tcPr>
            <w:tcW w:w="1604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服务期内免费</w:t>
            </w:r>
          </w:p>
        </w:tc>
      </w:tr>
      <w:tr w:rsidR="00732B3F" w:rsidRPr="00A6790D" w:rsidTr="0063021E">
        <w:trPr>
          <w:trHeight w:val="569"/>
          <w:jc w:val="center"/>
        </w:trPr>
        <w:tc>
          <w:tcPr>
            <w:tcW w:w="1351" w:type="dxa"/>
            <w:vMerge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</w:p>
        </w:tc>
        <w:tc>
          <w:tcPr>
            <w:tcW w:w="4111" w:type="dxa"/>
            <w:vAlign w:val="center"/>
          </w:tcPr>
          <w:p w:rsidR="00732B3F" w:rsidRPr="00A6790D" w:rsidRDefault="00732B3F" w:rsidP="0063021E">
            <w:pPr>
              <w:snapToGrid w:val="0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网站死链接检查服务；</w:t>
            </w:r>
          </w:p>
        </w:tc>
        <w:tc>
          <w:tcPr>
            <w:tcW w:w="1192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无</w:t>
            </w:r>
          </w:p>
        </w:tc>
        <w:tc>
          <w:tcPr>
            <w:tcW w:w="1076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1-3个工作日</w:t>
            </w:r>
          </w:p>
        </w:tc>
        <w:tc>
          <w:tcPr>
            <w:tcW w:w="1604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服务期内免费</w:t>
            </w:r>
          </w:p>
        </w:tc>
      </w:tr>
      <w:tr w:rsidR="00732B3F" w:rsidRPr="00A6790D" w:rsidTr="0063021E">
        <w:trPr>
          <w:trHeight w:val="549"/>
          <w:jc w:val="center"/>
        </w:trPr>
        <w:tc>
          <w:tcPr>
            <w:tcW w:w="1351" w:type="dxa"/>
            <w:vMerge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</w:p>
        </w:tc>
        <w:tc>
          <w:tcPr>
            <w:tcW w:w="4111" w:type="dxa"/>
            <w:vAlign w:val="center"/>
          </w:tcPr>
          <w:p w:rsidR="00732B3F" w:rsidRPr="00A6790D" w:rsidRDefault="00732B3F" w:rsidP="0063021E">
            <w:pPr>
              <w:snapToGrid w:val="0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网站兼容性检测及处理服务</w:t>
            </w:r>
          </w:p>
        </w:tc>
        <w:tc>
          <w:tcPr>
            <w:tcW w:w="1192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无</w:t>
            </w:r>
          </w:p>
        </w:tc>
        <w:tc>
          <w:tcPr>
            <w:tcW w:w="1076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1-3个工作日</w:t>
            </w:r>
          </w:p>
        </w:tc>
        <w:tc>
          <w:tcPr>
            <w:tcW w:w="1604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服务期内免费</w:t>
            </w:r>
          </w:p>
        </w:tc>
      </w:tr>
      <w:tr w:rsidR="00732B3F" w:rsidRPr="00A6790D" w:rsidTr="0063021E">
        <w:trPr>
          <w:trHeight w:val="485"/>
          <w:jc w:val="center"/>
        </w:trPr>
        <w:tc>
          <w:tcPr>
            <w:tcW w:w="1351" w:type="dxa"/>
            <w:vMerge w:val="restart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程序修改服务</w:t>
            </w:r>
          </w:p>
        </w:tc>
        <w:tc>
          <w:tcPr>
            <w:tcW w:w="4111" w:type="dxa"/>
            <w:vAlign w:val="center"/>
          </w:tcPr>
          <w:p w:rsidR="00732B3F" w:rsidRPr="00A6790D" w:rsidRDefault="00732B3F" w:rsidP="0063021E">
            <w:pPr>
              <w:snapToGrid w:val="0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图片链接添加，简单功能模块添加服务</w:t>
            </w:r>
          </w:p>
        </w:tc>
        <w:tc>
          <w:tcPr>
            <w:tcW w:w="1192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无</w:t>
            </w:r>
          </w:p>
        </w:tc>
        <w:tc>
          <w:tcPr>
            <w:tcW w:w="1076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1个工作日</w:t>
            </w:r>
          </w:p>
        </w:tc>
        <w:tc>
          <w:tcPr>
            <w:tcW w:w="1604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服务期内免费</w:t>
            </w:r>
          </w:p>
        </w:tc>
      </w:tr>
      <w:tr w:rsidR="00732B3F" w:rsidRPr="00A6790D" w:rsidTr="0063021E">
        <w:trPr>
          <w:trHeight w:val="833"/>
          <w:jc w:val="center"/>
        </w:trPr>
        <w:tc>
          <w:tcPr>
            <w:tcW w:w="1351" w:type="dxa"/>
            <w:vMerge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</w:p>
        </w:tc>
        <w:tc>
          <w:tcPr>
            <w:tcW w:w="4111" w:type="dxa"/>
            <w:vAlign w:val="center"/>
          </w:tcPr>
          <w:p w:rsidR="00732B3F" w:rsidRPr="00A6790D" w:rsidRDefault="00732B3F" w:rsidP="0063021E">
            <w:pPr>
              <w:snapToGrid w:val="0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客户提供的第三方代码添加服务</w:t>
            </w:r>
          </w:p>
        </w:tc>
        <w:tc>
          <w:tcPr>
            <w:tcW w:w="1192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无</w:t>
            </w:r>
          </w:p>
        </w:tc>
        <w:tc>
          <w:tcPr>
            <w:tcW w:w="1076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1个工作日</w:t>
            </w:r>
          </w:p>
        </w:tc>
        <w:tc>
          <w:tcPr>
            <w:tcW w:w="1604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服务期内免费</w:t>
            </w:r>
          </w:p>
        </w:tc>
      </w:tr>
      <w:tr w:rsidR="00732B3F" w:rsidRPr="00A6790D" w:rsidTr="0063021E">
        <w:trPr>
          <w:trHeight w:val="549"/>
          <w:jc w:val="center"/>
        </w:trPr>
        <w:tc>
          <w:tcPr>
            <w:tcW w:w="1351" w:type="dxa"/>
            <w:vMerge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</w:p>
        </w:tc>
        <w:tc>
          <w:tcPr>
            <w:tcW w:w="4111" w:type="dxa"/>
            <w:vAlign w:val="center"/>
          </w:tcPr>
          <w:p w:rsidR="00732B3F" w:rsidRPr="00A6790D" w:rsidRDefault="00732B3F" w:rsidP="0063021E">
            <w:pPr>
              <w:snapToGrid w:val="0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不定期代码升级</w:t>
            </w:r>
          </w:p>
        </w:tc>
        <w:tc>
          <w:tcPr>
            <w:tcW w:w="1192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无</w:t>
            </w:r>
          </w:p>
        </w:tc>
        <w:tc>
          <w:tcPr>
            <w:tcW w:w="1076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1个工作日</w:t>
            </w:r>
          </w:p>
        </w:tc>
        <w:tc>
          <w:tcPr>
            <w:tcW w:w="1604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服务期内免费</w:t>
            </w:r>
          </w:p>
        </w:tc>
      </w:tr>
      <w:tr w:rsidR="00732B3F" w:rsidRPr="00A6790D" w:rsidTr="0063021E">
        <w:trPr>
          <w:trHeight w:val="566"/>
          <w:jc w:val="center"/>
        </w:trPr>
        <w:tc>
          <w:tcPr>
            <w:tcW w:w="9334" w:type="dxa"/>
            <w:gridSpan w:val="5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b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b/>
                <w:color w:val="000000" w:themeColor="text1"/>
                <w:sz w:val="18"/>
              </w:rPr>
              <w:t>网站设计维护</w:t>
            </w:r>
          </w:p>
        </w:tc>
      </w:tr>
      <w:tr w:rsidR="00732B3F" w:rsidRPr="00A6790D" w:rsidTr="0063021E">
        <w:trPr>
          <w:jc w:val="center"/>
        </w:trPr>
        <w:tc>
          <w:tcPr>
            <w:tcW w:w="1351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图片</w:t>
            </w: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维护</w:t>
            </w:r>
          </w:p>
        </w:tc>
        <w:tc>
          <w:tcPr>
            <w:tcW w:w="4111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网站横幅广告或网站顶部主题图片</w:t>
            </w: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，节日图片</w:t>
            </w:r>
          </w:p>
        </w:tc>
        <w:tc>
          <w:tcPr>
            <w:tcW w:w="1192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无</w:t>
            </w:r>
          </w:p>
        </w:tc>
        <w:tc>
          <w:tcPr>
            <w:tcW w:w="1076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1个工作日</w:t>
            </w:r>
          </w:p>
        </w:tc>
        <w:tc>
          <w:tcPr>
            <w:tcW w:w="1604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在会员中心</w:t>
            </w:r>
          </w:p>
          <w:p w:rsidR="00732B3F" w:rsidRPr="0041714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免费下载</w:t>
            </w:r>
          </w:p>
        </w:tc>
      </w:tr>
      <w:tr w:rsidR="00732B3F" w:rsidRPr="00A6790D" w:rsidTr="0063021E">
        <w:trPr>
          <w:jc w:val="center"/>
        </w:trPr>
        <w:tc>
          <w:tcPr>
            <w:tcW w:w="1351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图片/切片</w:t>
            </w:r>
          </w:p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文件替换</w:t>
            </w:r>
          </w:p>
        </w:tc>
        <w:tc>
          <w:tcPr>
            <w:tcW w:w="4111" w:type="dxa"/>
            <w:vAlign w:val="center"/>
          </w:tcPr>
          <w:p w:rsidR="00732B3F" w:rsidRPr="00A6790D" w:rsidRDefault="00732B3F" w:rsidP="0063021E">
            <w:pPr>
              <w:snapToGrid w:val="0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主图图片/新闻图片/广告图片</w:t>
            </w:r>
          </w:p>
        </w:tc>
        <w:tc>
          <w:tcPr>
            <w:tcW w:w="1192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客户不能通过</w:t>
            </w: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网站</w:t>
            </w: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后台进行管理维护的部分</w:t>
            </w:r>
          </w:p>
        </w:tc>
        <w:tc>
          <w:tcPr>
            <w:tcW w:w="1076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1小时内</w:t>
            </w:r>
          </w:p>
        </w:tc>
        <w:tc>
          <w:tcPr>
            <w:tcW w:w="1604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免费提供</w:t>
            </w: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5</w:t>
            </w: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次</w:t>
            </w:r>
          </w:p>
        </w:tc>
      </w:tr>
      <w:tr w:rsidR="00732B3F" w:rsidRPr="00A6790D" w:rsidTr="0063021E">
        <w:trPr>
          <w:trHeight w:val="456"/>
          <w:jc w:val="center"/>
        </w:trPr>
        <w:tc>
          <w:tcPr>
            <w:tcW w:w="1351" w:type="dxa"/>
            <w:vMerge w:val="restart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界面修改服务</w:t>
            </w:r>
          </w:p>
        </w:tc>
        <w:tc>
          <w:tcPr>
            <w:tcW w:w="4111" w:type="dxa"/>
            <w:vAlign w:val="center"/>
          </w:tcPr>
          <w:p w:rsidR="00732B3F" w:rsidRPr="00A6790D" w:rsidRDefault="00732B3F" w:rsidP="0063021E">
            <w:pPr>
              <w:pStyle w:val="a6"/>
              <w:snapToGrid w:val="0"/>
              <w:rPr>
                <w:rFonts w:ascii="楷体" w:eastAsia="楷体" w:hAnsi="楷体"/>
                <w:color w:val="000000" w:themeColor="text1"/>
                <w:sz w:val="18"/>
                <w:szCs w:val="21"/>
              </w:rPr>
            </w:pPr>
            <w:r w:rsidRPr="00A6790D">
              <w:rPr>
                <w:rFonts w:ascii="楷体" w:eastAsia="楷体" w:hAnsi="楷体" w:hint="eastAsia"/>
                <w:color w:val="000000" w:themeColor="text1"/>
                <w:sz w:val="18"/>
                <w:szCs w:val="21"/>
              </w:rPr>
              <w:t>网站地图更新，微信二维码添加/更换</w:t>
            </w:r>
          </w:p>
        </w:tc>
        <w:tc>
          <w:tcPr>
            <w:tcW w:w="1192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无</w:t>
            </w:r>
          </w:p>
        </w:tc>
        <w:tc>
          <w:tcPr>
            <w:tcW w:w="1076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1个工作日</w:t>
            </w:r>
          </w:p>
        </w:tc>
        <w:tc>
          <w:tcPr>
            <w:tcW w:w="1604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免费提供</w:t>
            </w: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5</w:t>
            </w: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次</w:t>
            </w:r>
          </w:p>
        </w:tc>
      </w:tr>
      <w:tr w:rsidR="00732B3F" w:rsidRPr="00A6790D" w:rsidTr="0063021E">
        <w:trPr>
          <w:trHeight w:val="420"/>
          <w:jc w:val="center"/>
        </w:trPr>
        <w:tc>
          <w:tcPr>
            <w:tcW w:w="1351" w:type="dxa"/>
            <w:vMerge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</w:p>
        </w:tc>
        <w:tc>
          <w:tcPr>
            <w:tcW w:w="4111" w:type="dxa"/>
            <w:vAlign w:val="center"/>
          </w:tcPr>
          <w:p w:rsidR="00732B3F" w:rsidRPr="00A6790D" w:rsidRDefault="00732B3F" w:rsidP="0063021E">
            <w:pPr>
              <w:snapToGrid w:val="0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网站原有宣传图文字修改和电话号码修改</w:t>
            </w:r>
          </w:p>
        </w:tc>
        <w:tc>
          <w:tcPr>
            <w:tcW w:w="1192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无</w:t>
            </w:r>
          </w:p>
        </w:tc>
        <w:tc>
          <w:tcPr>
            <w:tcW w:w="1076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1个工作日</w:t>
            </w:r>
          </w:p>
        </w:tc>
        <w:tc>
          <w:tcPr>
            <w:tcW w:w="1604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免费提供</w:t>
            </w: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5</w:t>
            </w: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次</w:t>
            </w:r>
          </w:p>
        </w:tc>
      </w:tr>
      <w:tr w:rsidR="00732B3F" w:rsidRPr="00A6790D" w:rsidTr="0063021E">
        <w:trPr>
          <w:trHeight w:val="612"/>
          <w:jc w:val="center"/>
        </w:trPr>
        <w:tc>
          <w:tcPr>
            <w:tcW w:w="9334" w:type="dxa"/>
            <w:gridSpan w:val="5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b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b/>
                <w:color w:val="000000" w:themeColor="text1"/>
                <w:sz w:val="18"/>
              </w:rPr>
              <w:t>网站优化推广</w:t>
            </w:r>
          </w:p>
        </w:tc>
      </w:tr>
      <w:tr w:rsidR="00732B3F" w:rsidRPr="00A6790D" w:rsidTr="0063021E">
        <w:trPr>
          <w:trHeight w:val="1001"/>
          <w:jc w:val="center"/>
        </w:trPr>
        <w:tc>
          <w:tcPr>
            <w:tcW w:w="1351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页面关键词</w:t>
            </w:r>
          </w:p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优化</w:t>
            </w:r>
          </w:p>
        </w:tc>
        <w:tc>
          <w:tcPr>
            <w:tcW w:w="4111" w:type="dxa"/>
            <w:vAlign w:val="center"/>
          </w:tcPr>
          <w:p w:rsidR="00732B3F" w:rsidRPr="00A6790D" w:rsidRDefault="00732B3F" w:rsidP="0063021E">
            <w:pPr>
              <w:snapToGrid w:val="0"/>
              <w:jc w:val="left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在程序制作阶段对网站页面添加title、Keywords及Metabase，并简化table数量，提高网站在搜索引擎上的关注度</w:t>
            </w:r>
          </w:p>
        </w:tc>
        <w:tc>
          <w:tcPr>
            <w:tcW w:w="1192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提供的关键词数量为5-10个为最佳</w:t>
            </w:r>
          </w:p>
        </w:tc>
        <w:tc>
          <w:tcPr>
            <w:tcW w:w="1076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2个工作日</w:t>
            </w:r>
          </w:p>
        </w:tc>
        <w:tc>
          <w:tcPr>
            <w:tcW w:w="1604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免费提供</w:t>
            </w: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1</w:t>
            </w: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次</w:t>
            </w:r>
          </w:p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服务</w:t>
            </w:r>
          </w:p>
        </w:tc>
      </w:tr>
      <w:tr w:rsidR="00732B3F" w:rsidRPr="00A6790D" w:rsidTr="0063021E">
        <w:trPr>
          <w:trHeight w:val="619"/>
          <w:jc w:val="center"/>
        </w:trPr>
        <w:tc>
          <w:tcPr>
            <w:tcW w:w="1351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关键词排名</w:t>
            </w:r>
          </w:p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18"/>
              </w:rPr>
              <w:t>咨询</w:t>
            </w: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服务</w:t>
            </w:r>
          </w:p>
        </w:tc>
        <w:tc>
          <w:tcPr>
            <w:tcW w:w="4111" w:type="dxa"/>
            <w:vAlign w:val="center"/>
          </w:tcPr>
          <w:p w:rsidR="00732B3F" w:rsidRPr="00A6790D" w:rsidRDefault="00732B3F" w:rsidP="0063021E">
            <w:pPr>
              <w:snapToGrid w:val="0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关键词的排名和长期的优化服务有关</w:t>
            </w:r>
          </w:p>
        </w:tc>
        <w:tc>
          <w:tcPr>
            <w:tcW w:w="1192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无</w:t>
            </w:r>
          </w:p>
        </w:tc>
        <w:tc>
          <w:tcPr>
            <w:tcW w:w="1076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 w:cs="宋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/>
                <w:color w:val="000000" w:themeColor="text1"/>
                <w:sz w:val="18"/>
              </w:rPr>
              <w:t>1-6个月</w:t>
            </w:r>
          </w:p>
        </w:tc>
        <w:tc>
          <w:tcPr>
            <w:tcW w:w="1604" w:type="dxa"/>
            <w:vAlign w:val="center"/>
          </w:tcPr>
          <w:p w:rsidR="00732B3F" w:rsidRPr="00A6790D" w:rsidRDefault="00732B3F" w:rsidP="0063021E">
            <w:pPr>
              <w:snapToGrid w:val="0"/>
              <w:jc w:val="center"/>
              <w:rPr>
                <w:rFonts w:ascii="楷体" w:eastAsia="楷体" w:hAnsi="楷体"/>
                <w:color w:val="000000" w:themeColor="text1"/>
                <w:sz w:val="18"/>
              </w:rPr>
            </w:pPr>
            <w:r w:rsidRPr="00A6790D">
              <w:rPr>
                <w:rFonts w:ascii="楷体" w:eastAsia="楷体" w:hAnsi="楷体" w:hint="eastAsia"/>
                <w:color w:val="000000" w:themeColor="text1"/>
                <w:sz w:val="18"/>
              </w:rPr>
              <w:t>在会员中心至成学院免费学习</w:t>
            </w:r>
          </w:p>
        </w:tc>
      </w:tr>
    </w:tbl>
    <w:p w:rsidR="00732B3F" w:rsidRPr="00A6790D" w:rsidRDefault="00732B3F" w:rsidP="00732B3F">
      <w:pPr>
        <w:spacing w:line="336" w:lineRule="auto"/>
        <w:rPr>
          <w:rFonts w:ascii="楷体" w:eastAsia="楷体" w:hAnsi="楷体"/>
          <w:color w:val="000000" w:themeColor="text1"/>
        </w:rPr>
      </w:pPr>
    </w:p>
    <w:p w:rsidR="00917422" w:rsidRPr="00911669" w:rsidRDefault="00917422">
      <w:pPr>
        <w:rPr>
          <w:rFonts w:ascii="楷体" w:eastAsia="楷体" w:hAnsi="楷体" w:cs="Tahoma"/>
          <w:kern w:val="0"/>
          <w:sz w:val="24"/>
          <w:szCs w:val="24"/>
        </w:rPr>
      </w:pPr>
      <w:r>
        <w:rPr>
          <w:rFonts w:ascii="楷体" w:eastAsia="楷体" w:hAnsi="楷体" w:cs="Tahoma" w:hint="eastAsia"/>
          <w:kern w:val="0"/>
          <w:sz w:val="24"/>
          <w:szCs w:val="24"/>
        </w:rPr>
        <w:t xml:space="preserve">                                                </w:t>
      </w:r>
    </w:p>
    <w:sectPr w:rsidR="00917422" w:rsidRPr="00911669" w:rsidSect="00B52B8D">
      <w:headerReference w:type="default" r:id="rId10"/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B02" w:rsidRDefault="009A1B02" w:rsidP="00B52B8D">
      <w:r>
        <w:separator/>
      </w:r>
    </w:p>
  </w:endnote>
  <w:endnote w:type="continuationSeparator" w:id="0">
    <w:p w:rsidR="009A1B02" w:rsidRDefault="009A1B02" w:rsidP="00B52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89B" w:rsidRPr="005A7426" w:rsidRDefault="0078604F" w:rsidP="0053589B">
    <w:pPr>
      <w:pStyle w:val="a3"/>
      <w:pBdr>
        <w:bottom w:val="single" w:sz="4" w:space="1" w:color="auto"/>
      </w:pBdr>
      <w:tabs>
        <w:tab w:val="clear" w:pos="4153"/>
        <w:tab w:val="clear" w:pos="8306"/>
        <w:tab w:val="left" w:pos="2340"/>
        <w:tab w:val="left" w:pos="6558"/>
        <w:tab w:val="right" w:pos="9184"/>
      </w:tabs>
      <w:jc w:val="left"/>
      <w:rPr>
        <w:sz w:val="21"/>
        <w:szCs w:val="21"/>
        <w:lang w:val="zh-CN"/>
      </w:rPr>
    </w:pPr>
    <w:r w:rsidRPr="0078604F">
      <w:rPr>
        <w:noProof/>
      </w:rPr>
      <w:pict>
        <v:rect id="_x0000_s4100" style="position:absolute;margin-left:540.75pt;margin-top:439.7pt;width:60pt;height:93.5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" o:allowincell="f" stroked="f">
          <v:textbox style="mso-next-textbox:#_x0000_s4100">
            <w:txbxContent>
              <w:p w:rsidR="0053589B" w:rsidRPr="00FC2702" w:rsidRDefault="0053589B" w:rsidP="0053589B">
                <w:pPr>
                  <w:rPr>
                    <w:rFonts w:ascii="Cambria" w:hAnsi="Cambria"/>
                    <w:sz w:val="48"/>
                    <w:szCs w:val="44"/>
                  </w:rPr>
                </w:pPr>
              </w:p>
            </w:txbxContent>
          </v:textbox>
          <w10:wrap anchorx="page" anchory="page"/>
        </v:rect>
      </w:pict>
    </w:r>
    <w:r w:rsidR="0053589B">
      <w:rPr>
        <w:lang w:val="zh-CN"/>
      </w:rPr>
      <w:tab/>
    </w:r>
    <w:r w:rsidR="0053589B">
      <w:rPr>
        <w:lang w:val="zh-CN"/>
      </w:rPr>
      <w:tab/>
    </w:r>
  </w:p>
  <w:p w:rsidR="004F6505" w:rsidRPr="004F6505" w:rsidRDefault="004F6505" w:rsidP="004F6505">
    <w:pPr>
      <w:pStyle w:val="a4"/>
      <w:rPr>
        <w:sz w:val="21"/>
        <w:szCs w:val="21"/>
      </w:rPr>
    </w:pPr>
    <w:r w:rsidRPr="004F6505">
      <w:rPr>
        <w:rFonts w:ascii="宋体" w:hAnsi="宋体" w:hint="eastAsia"/>
        <w:sz w:val="21"/>
        <w:szCs w:val="21"/>
      </w:rPr>
      <w:t>公司地址：</w:t>
    </w:r>
    <w:r w:rsidRPr="004F6505">
      <w:rPr>
        <w:rFonts w:ascii="宋体" w:hAnsi="宋体"/>
        <w:sz w:val="21"/>
        <w:szCs w:val="21"/>
      </w:rPr>
      <w:t>西安市经开区凤城四路西安国际企业中心B座23层06-10室</w:t>
    </w:r>
    <w:r>
      <w:rPr>
        <w:rFonts w:ascii="宋体" w:hAnsi="宋体" w:hint="eastAsia"/>
        <w:sz w:val="21"/>
        <w:szCs w:val="21"/>
      </w:rPr>
      <w:t xml:space="preserve">             </w:t>
    </w:r>
    <w:r w:rsidRPr="004F6505">
      <w:rPr>
        <w:rFonts w:ascii="宋体" w:hAnsi="宋体" w:hint="eastAsia"/>
        <w:sz w:val="21"/>
        <w:szCs w:val="21"/>
      </w:rPr>
      <w:t xml:space="preserve">   企业邮箱：zcit@zcit.net                                                          售前咨询：029-89390727   售后服务：</w:t>
    </w:r>
    <w:r w:rsidRPr="004F6505">
      <w:rPr>
        <w:rFonts w:ascii="宋体" w:hAnsi="宋体"/>
        <w:sz w:val="21"/>
        <w:szCs w:val="21"/>
      </w:rPr>
      <w:t>029-89393039</w:t>
    </w:r>
    <w:r w:rsidRPr="004F6505">
      <w:rPr>
        <w:rFonts w:ascii="宋体" w:hAnsi="宋体" w:hint="eastAsia"/>
        <w:sz w:val="21"/>
        <w:szCs w:val="21"/>
      </w:rPr>
      <w:t xml:space="preserve">                       </w:t>
    </w:r>
    <w:r>
      <w:rPr>
        <w:rFonts w:ascii="宋体" w:hAnsi="宋体" w:hint="eastAsia"/>
        <w:sz w:val="21"/>
        <w:szCs w:val="21"/>
      </w:rPr>
      <w:t xml:space="preserve">       </w:t>
    </w:r>
    <w:r w:rsidRPr="004F6505">
      <w:rPr>
        <w:rFonts w:ascii="宋体" w:hAnsi="宋体" w:hint="eastAsia"/>
        <w:sz w:val="21"/>
        <w:szCs w:val="21"/>
      </w:rPr>
      <w:t xml:space="preserve"> 备案咨询：18192057967                                                                                                                               公司网站：</w:t>
    </w:r>
    <w:r w:rsidRPr="004F6505">
      <w:rPr>
        <w:sz w:val="21"/>
        <w:szCs w:val="21"/>
      </w:rPr>
      <w:t>www.xazcit.com   www.zcitidc.com</w:t>
    </w:r>
  </w:p>
  <w:p w:rsidR="0053589B" w:rsidRPr="004F6505" w:rsidRDefault="0053589B" w:rsidP="0053589B">
    <w:pPr>
      <w:pStyle w:val="a4"/>
      <w:rPr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B02" w:rsidRDefault="009A1B02" w:rsidP="00B52B8D">
      <w:r>
        <w:separator/>
      </w:r>
    </w:p>
  </w:footnote>
  <w:footnote w:type="continuationSeparator" w:id="0">
    <w:p w:rsidR="009A1B02" w:rsidRDefault="009A1B02" w:rsidP="00B52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89B" w:rsidRPr="005A7426" w:rsidRDefault="0053589B" w:rsidP="0053589B">
    <w:pPr>
      <w:pStyle w:val="a3"/>
      <w:pBdr>
        <w:bottom w:val="single" w:sz="4" w:space="1" w:color="auto"/>
      </w:pBdr>
      <w:tabs>
        <w:tab w:val="clear" w:pos="4153"/>
        <w:tab w:val="clear" w:pos="8306"/>
        <w:tab w:val="left" w:pos="2340"/>
        <w:tab w:val="left" w:pos="8265"/>
        <w:tab w:val="right" w:pos="9184"/>
      </w:tabs>
      <w:jc w:val="right"/>
      <w:rPr>
        <w:sz w:val="21"/>
        <w:szCs w:val="21"/>
        <w:lang w:val="zh-CN"/>
      </w:rPr>
    </w:pPr>
    <w:r>
      <w:rPr>
        <w:noProof/>
      </w:rPr>
      <w:drawing>
        <wp:inline distT="0" distB="0" distL="0" distR="0">
          <wp:extent cx="1000125" cy="190500"/>
          <wp:effectExtent l="19050" t="0" r="9525" b="0"/>
          <wp:docPr id="1" name="图片 1" descr="C:\Users\Administrator\Desktop\页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C:\Users\Administrator\Desktop\页眉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8604F" w:rsidRPr="0078604F">
      <w:rPr>
        <w:noProof/>
      </w:rPr>
      <w:pict>
        <v:rect id="Rectangle 10" o:spid="_x0000_s4098" style="position:absolute;left:0;text-align:left;margin-left:531.25pt;margin-top:374.15pt;width:60pt;height:93.55pt;z-index: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" o:allowincell="f" stroked="f">
          <v:textbox style="mso-next-textbox:#Rectangle 10">
            <w:txbxContent>
              <w:p w:rsidR="0053589B" w:rsidRPr="00FC2702" w:rsidRDefault="0053589B" w:rsidP="0053589B">
                <w:pPr>
                  <w:jc w:val="center"/>
                  <w:rPr>
                    <w:rFonts w:ascii="Cambria" w:hAnsi="Cambria"/>
                    <w:sz w:val="48"/>
                    <w:szCs w:val="44"/>
                  </w:rPr>
                </w:pPr>
                <w:r w:rsidRPr="00FC2702">
                  <w:rPr>
                    <w:rFonts w:ascii="Cambria" w:hAnsi="Cambria" w:hint="eastAsia"/>
                    <w:sz w:val="48"/>
                    <w:szCs w:val="44"/>
                  </w:rPr>
                  <w:t>第</w:t>
                </w:r>
              </w:p>
              <w:p w:rsidR="0053589B" w:rsidRDefault="0078604F" w:rsidP="0053589B">
                <w:pPr>
                  <w:jc w:val="center"/>
                </w:pPr>
                <w:r w:rsidRPr="0078604F">
                  <w:rPr>
                    <w:rFonts w:ascii="Times New Roman" w:hAnsi="Times New Roman"/>
                    <w:szCs w:val="21"/>
                  </w:rPr>
                  <w:fldChar w:fldCharType="begin"/>
                </w:r>
                <w:r w:rsidR="0053589B">
                  <w:instrText xml:space="preserve"> PAGE  \* MERGEFORMAT </w:instrText>
                </w:r>
                <w:r w:rsidRPr="0078604F">
                  <w:rPr>
                    <w:rFonts w:ascii="Times New Roman" w:hAnsi="Times New Roman"/>
                    <w:szCs w:val="21"/>
                  </w:rPr>
                  <w:fldChar w:fldCharType="separate"/>
                </w:r>
                <w:r w:rsidR="009A1B02" w:rsidRPr="009A1B02">
                  <w:rPr>
                    <w:rFonts w:ascii="Cambria" w:hAnsi="Cambria"/>
                    <w:noProof/>
                    <w:sz w:val="48"/>
                    <w:szCs w:val="44"/>
                    <w:lang w:val="zh-CN"/>
                  </w:rPr>
                  <w:t>1</w:t>
                </w:r>
                <w:r>
                  <w:rPr>
                    <w:rFonts w:ascii="Cambria" w:hAnsi="Cambria"/>
                    <w:noProof/>
                    <w:sz w:val="48"/>
                    <w:szCs w:val="44"/>
                    <w:lang w:val="zh-CN"/>
                  </w:rPr>
                  <w:fldChar w:fldCharType="end"/>
                </w:r>
              </w:p>
              <w:p w:rsidR="0053589B" w:rsidRPr="00FC2702" w:rsidRDefault="0053589B" w:rsidP="0053589B">
                <w:pPr>
                  <w:jc w:val="center"/>
                  <w:rPr>
                    <w:rFonts w:ascii="Cambria" w:hAnsi="Cambria"/>
                    <w:sz w:val="48"/>
                    <w:szCs w:val="44"/>
                  </w:rPr>
                </w:pPr>
                <w:r w:rsidRPr="00FC2702">
                  <w:rPr>
                    <w:rFonts w:ascii="Cambria" w:hAnsi="Cambria" w:hint="eastAsia"/>
                    <w:sz w:val="48"/>
                    <w:szCs w:val="44"/>
                  </w:rPr>
                  <w:t>页</w:t>
                </w:r>
              </w:p>
            </w:txbxContent>
          </v:textbox>
          <w10:wrap anchorx="page" anchory="page"/>
        </v:rect>
      </w:pict>
    </w:r>
    <w:r>
      <w:rPr>
        <w:lang w:val="zh-CN"/>
      </w:rPr>
      <w:tab/>
    </w:r>
    <w:r>
      <w:rPr>
        <w:lang w:val="zh-CN"/>
      </w:rPr>
      <w:tab/>
    </w:r>
    <w:r w:rsidRPr="00A62254">
      <w:rPr>
        <w:rFonts w:hint="eastAsia"/>
        <w:sz w:val="21"/>
        <w:szCs w:val="21"/>
      </w:rPr>
      <w:t>互联网综合服务提供商</w:t>
    </w:r>
  </w:p>
  <w:p w:rsidR="0053589B" w:rsidRDefault="0078604F" w:rsidP="0011613D">
    <w:pPr>
      <w:pStyle w:val="a3"/>
      <w:pBdr>
        <w:bottom w:val="none" w:sz="0" w:space="0" w:color="auto"/>
      </w:pBdr>
    </w:pPr>
    <w:r>
      <w:rPr>
        <w:noProof/>
      </w:rPr>
      <w:pict>
        <v:rect id="_x0000_s4099" style="position:absolute;left:0;text-align:left;margin-left:540.75pt;margin-top:290.7pt;width:50.5pt;height:177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" o:allowincell="f" stroked="f">
          <v:textbox style="mso-next-textbox:#_x0000_s4099">
            <w:txbxContent>
              <w:p w:rsidR="00911669" w:rsidRPr="00915624" w:rsidRDefault="00911669" w:rsidP="000A5346">
                <w:pPr>
                  <w:rPr>
                    <w:rFonts w:ascii="Cambria" w:hAnsi="Cambria"/>
                    <w:sz w:val="72"/>
                    <w:szCs w:val="44"/>
                  </w:rPr>
                </w:pPr>
              </w:p>
            </w:txbxContent>
          </v:textbox>
          <w10:wrap anchorx="page" anchory="page"/>
        </v:rect>
      </w:pict>
    </w:r>
    <w:r>
      <w:rPr>
        <w:noProof/>
      </w:rPr>
      <w:pict>
        <v:rect id="Rectangle 9" o:spid="_x0000_s4097" style="position:absolute;left:0;text-align:left;margin-left:540.75pt;margin-top:369pt;width:50.5pt;height:174.7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" o:allowincell="f" stroked="f">
          <v:textbox style="mso-next-textbox:#Rectangle 9">
            <w:txbxContent>
              <w:p w:rsidR="0053589B" w:rsidRPr="00915624" w:rsidRDefault="0053589B" w:rsidP="0053589B">
                <w:pPr>
                  <w:rPr>
                    <w:rFonts w:ascii="Cambria" w:hAnsi="Cambria"/>
                    <w:sz w:val="72"/>
                    <w:szCs w:val="44"/>
                  </w:rPr>
                </w:pP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17B7"/>
    <w:rsid w:val="00083649"/>
    <w:rsid w:val="000A5346"/>
    <w:rsid w:val="000D385B"/>
    <w:rsid w:val="0011613D"/>
    <w:rsid w:val="00140D50"/>
    <w:rsid w:val="00175F9C"/>
    <w:rsid w:val="001A6539"/>
    <w:rsid w:val="001B5C4F"/>
    <w:rsid w:val="001E1207"/>
    <w:rsid w:val="002265E0"/>
    <w:rsid w:val="00232196"/>
    <w:rsid w:val="00257EAF"/>
    <w:rsid w:val="00303EF5"/>
    <w:rsid w:val="00311E08"/>
    <w:rsid w:val="004556F4"/>
    <w:rsid w:val="00482B02"/>
    <w:rsid w:val="004C73A3"/>
    <w:rsid w:val="004F6505"/>
    <w:rsid w:val="005064A8"/>
    <w:rsid w:val="0053589B"/>
    <w:rsid w:val="00574C21"/>
    <w:rsid w:val="005E2B44"/>
    <w:rsid w:val="00623F81"/>
    <w:rsid w:val="00675BAE"/>
    <w:rsid w:val="006B45A3"/>
    <w:rsid w:val="00732B3F"/>
    <w:rsid w:val="00776F63"/>
    <w:rsid w:val="0078604F"/>
    <w:rsid w:val="0087280E"/>
    <w:rsid w:val="008D09A8"/>
    <w:rsid w:val="00911669"/>
    <w:rsid w:val="00917422"/>
    <w:rsid w:val="009554DD"/>
    <w:rsid w:val="0095720D"/>
    <w:rsid w:val="00975423"/>
    <w:rsid w:val="009A1B02"/>
    <w:rsid w:val="009A4FCE"/>
    <w:rsid w:val="009F33A1"/>
    <w:rsid w:val="00A137EF"/>
    <w:rsid w:val="00A35A7F"/>
    <w:rsid w:val="00A67CB9"/>
    <w:rsid w:val="00A77A18"/>
    <w:rsid w:val="00AB130A"/>
    <w:rsid w:val="00AF74F8"/>
    <w:rsid w:val="00B1380A"/>
    <w:rsid w:val="00B52B8D"/>
    <w:rsid w:val="00BC391F"/>
    <w:rsid w:val="00BD1C94"/>
    <w:rsid w:val="00BE107D"/>
    <w:rsid w:val="00C14658"/>
    <w:rsid w:val="00C25BC5"/>
    <w:rsid w:val="00CB7906"/>
    <w:rsid w:val="00D0197B"/>
    <w:rsid w:val="00DD12CB"/>
    <w:rsid w:val="00DF732D"/>
    <w:rsid w:val="00E317B7"/>
    <w:rsid w:val="00E56685"/>
    <w:rsid w:val="00E715A4"/>
    <w:rsid w:val="00F056A6"/>
    <w:rsid w:val="00F16D75"/>
    <w:rsid w:val="00F4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3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57EA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57EA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2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2B8D"/>
    <w:rPr>
      <w:sz w:val="18"/>
      <w:szCs w:val="18"/>
    </w:rPr>
  </w:style>
  <w:style w:type="paragraph" w:styleId="a4">
    <w:name w:val="footer"/>
    <w:basedOn w:val="a"/>
    <w:link w:val="Char0"/>
    <w:unhideWhenUsed/>
    <w:rsid w:val="00B52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52B8D"/>
    <w:rPr>
      <w:sz w:val="18"/>
      <w:szCs w:val="18"/>
    </w:rPr>
  </w:style>
  <w:style w:type="character" w:styleId="a5">
    <w:name w:val="Hyperlink"/>
    <w:basedOn w:val="a0"/>
    <w:unhideWhenUsed/>
    <w:rsid w:val="00B52B8D"/>
    <w:rPr>
      <w:color w:val="0000FF"/>
      <w:u w:val="single"/>
    </w:rPr>
  </w:style>
  <w:style w:type="character" w:customStyle="1" w:styleId="apple-converted-space">
    <w:name w:val="apple-converted-space"/>
    <w:basedOn w:val="a0"/>
    <w:rsid w:val="00B52B8D"/>
  </w:style>
  <w:style w:type="paragraph" w:styleId="a6">
    <w:name w:val="Normal (Web)"/>
    <w:basedOn w:val="a"/>
    <w:unhideWhenUsed/>
    <w:rsid w:val="00B52B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52B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257EA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57EA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Balloon Text"/>
    <w:basedOn w:val="a"/>
    <w:link w:val="Char1"/>
    <w:uiPriority w:val="99"/>
    <w:semiHidden/>
    <w:unhideWhenUsed/>
    <w:rsid w:val="00B1380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138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2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2B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2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2B8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52B8D"/>
    <w:rPr>
      <w:color w:val="0000FF"/>
      <w:u w:val="single"/>
    </w:rPr>
  </w:style>
  <w:style w:type="character" w:customStyle="1" w:styleId="apple-converted-space">
    <w:name w:val="apple-converted-space"/>
    <w:basedOn w:val="a0"/>
    <w:rsid w:val="00B52B8D"/>
  </w:style>
  <w:style w:type="paragraph" w:styleId="a6">
    <w:name w:val="Normal (Web)"/>
    <w:basedOn w:val="a"/>
    <w:uiPriority w:val="99"/>
    <w:unhideWhenUsed/>
    <w:rsid w:val="00B52B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52B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825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8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4335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8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houhou@zcit.ne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.zcit.net/Company/c_info?cid=620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xazcit.com/fuw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384</Words>
  <Characters>2192</Characters>
  <Application>Microsoft Office Word</Application>
  <DocSecurity>0</DocSecurity>
  <Lines>18</Lines>
  <Paragraphs>5</Paragraphs>
  <ScaleCrop>false</ScaleCrop>
  <Company>ITSK.com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Administrator</cp:lastModifiedBy>
  <cp:revision>29</cp:revision>
  <dcterms:created xsi:type="dcterms:W3CDTF">2019-11-06T04:04:00Z</dcterms:created>
  <dcterms:modified xsi:type="dcterms:W3CDTF">2020-11-20T03:23:00Z</dcterms:modified>
</cp:coreProperties>
</file>